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430992" w14:textId="17D7A430" w:rsidR="003C739D" w:rsidRDefault="00E52E69" w:rsidP="00E52E69">
      <w:pPr>
        <w:ind w:left="1440"/>
        <w:jc w:val="center"/>
        <w:rPr>
          <w:sz w:val="40"/>
          <w:szCs w:val="36"/>
        </w:rPr>
      </w:pPr>
      <w:r>
        <w:rPr>
          <w:noProof/>
        </w:rPr>
        <w:drawing>
          <wp:anchor distT="0" distB="0" distL="114300" distR="114300" simplePos="0" relativeHeight="251658240" behindDoc="0" locked="0" layoutInCell="1" allowOverlap="1" wp14:anchorId="66C9296D" wp14:editId="488B0621">
            <wp:simplePos x="0" y="0"/>
            <wp:positionH relativeFrom="margin">
              <wp:posOffset>8573</wp:posOffset>
            </wp:positionH>
            <wp:positionV relativeFrom="paragraph">
              <wp:posOffset>-102235</wp:posOffset>
            </wp:positionV>
            <wp:extent cx="1127125" cy="1385570"/>
            <wp:effectExtent l="0" t="0" r="0" b="508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7125" cy="1385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15C85">
        <w:rPr>
          <w:b/>
          <w:bCs/>
          <w:sz w:val="40"/>
          <w:szCs w:val="36"/>
        </w:rPr>
        <w:t>202</w:t>
      </w:r>
      <w:r w:rsidR="00C22CBE">
        <w:rPr>
          <w:b/>
          <w:bCs/>
          <w:sz w:val="40"/>
          <w:szCs w:val="36"/>
        </w:rPr>
        <w:t>5</w:t>
      </w:r>
      <w:r w:rsidR="00915C85">
        <w:rPr>
          <w:b/>
          <w:bCs/>
          <w:sz w:val="40"/>
          <w:szCs w:val="36"/>
        </w:rPr>
        <w:t xml:space="preserve"> </w:t>
      </w:r>
      <w:r>
        <w:rPr>
          <w:b/>
          <w:bCs/>
          <w:sz w:val="40"/>
          <w:szCs w:val="36"/>
        </w:rPr>
        <w:t xml:space="preserve">Atlantis Charters </w:t>
      </w:r>
      <w:r w:rsidR="00915C85">
        <w:rPr>
          <w:b/>
          <w:bCs/>
          <w:sz w:val="40"/>
          <w:szCs w:val="36"/>
        </w:rPr>
        <w:t xml:space="preserve">Liability Release </w:t>
      </w:r>
      <w:r>
        <w:rPr>
          <w:b/>
          <w:bCs/>
          <w:sz w:val="40"/>
          <w:szCs w:val="36"/>
        </w:rPr>
        <w:br/>
      </w:r>
      <w:r w:rsidR="00915C85">
        <w:rPr>
          <w:b/>
          <w:bCs/>
          <w:sz w:val="40"/>
          <w:szCs w:val="36"/>
        </w:rPr>
        <w:t>and Express Assumption of Risk.</w:t>
      </w:r>
    </w:p>
    <w:p w14:paraId="3AD2F1A4" w14:textId="38DD8648" w:rsidR="003C739D" w:rsidRDefault="003C739D">
      <w:pPr>
        <w:jc w:val="center"/>
        <w:rPr>
          <w:b/>
          <w:shadow/>
          <w:sz w:val="16"/>
          <w:u w:val="single"/>
        </w:rPr>
      </w:pPr>
    </w:p>
    <w:p w14:paraId="498D04FB" w14:textId="6B961459" w:rsidR="003C739D" w:rsidRDefault="00E52E69" w:rsidP="00E52E69">
      <w:pPr>
        <w:pStyle w:val="BodyText2"/>
        <w:pBdr>
          <w:bottom w:val="single" w:sz="6" w:space="1" w:color="000000"/>
        </w:pBdr>
        <w:ind w:left="2160"/>
        <w:jc w:val="both"/>
      </w:pPr>
      <w:r>
        <w:rPr>
          <w:noProof/>
        </w:rPr>
        <mc:AlternateContent>
          <mc:Choice Requires="wps">
            <w:drawing>
              <wp:anchor distT="45720" distB="45720" distL="114935" distR="114935" simplePos="0" relativeHeight="4" behindDoc="1" locked="0" layoutInCell="0" allowOverlap="1" wp14:anchorId="19CE72FD" wp14:editId="00121795">
                <wp:simplePos x="0" y="0"/>
                <wp:positionH relativeFrom="margin">
                  <wp:posOffset>-229235</wp:posOffset>
                </wp:positionH>
                <wp:positionV relativeFrom="page">
                  <wp:posOffset>1714818</wp:posOffset>
                </wp:positionV>
                <wp:extent cx="1600200" cy="650240"/>
                <wp:effectExtent l="0" t="0" r="19050" b="16510"/>
                <wp:wrapNone/>
                <wp:docPr id="3" name="Frame1"/>
                <wp:cNvGraphicFramePr/>
                <a:graphic xmlns:a="http://schemas.openxmlformats.org/drawingml/2006/main">
                  <a:graphicData uri="http://schemas.microsoft.com/office/word/2010/wordprocessingShape">
                    <wps:wsp>
                      <wps:cNvSpPr/>
                      <wps:spPr>
                        <a:xfrm>
                          <a:off x="0" y="0"/>
                          <a:ext cx="1600200" cy="650240"/>
                        </a:xfrm>
                        <a:prstGeom prst="rect">
                          <a:avLst/>
                        </a:prstGeom>
                        <a:solidFill>
                          <a:srgbClr val="FFFFFF"/>
                        </a:solidFill>
                        <a:ln w="9525">
                          <a:solidFill>
                            <a:srgbClr val="FFFFFF"/>
                          </a:solidFill>
                          <a:round/>
                        </a:ln>
                      </wps:spPr>
                      <wps:style>
                        <a:lnRef idx="0">
                          <a:scrgbClr r="0" g="0" b="0"/>
                        </a:lnRef>
                        <a:fillRef idx="0">
                          <a:scrgbClr r="0" g="0" b="0"/>
                        </a:fillRef>
                        <a:effectRef idx="0">
                          <a:scrgbClr r="0" g="0" b="0"/>
                        </a:effectRef>
                        <a:fontRef idx="minor"/>
                      </wps:style>
                      <wps:txbx>
                        <w:txbxContent>
                          <w:p w14:paraId="564E8DB5" w14:textId="77777777" w:rsidR="003C739D" w:rsidRPr="00E52E69" w:rsidRDefault="00915C85">
                            <w:pPr>
                              <w:pStyle w:val="FrameContents"/>
                              <w:jc w:val="center"/>
                              <w:rPr>
                                <w:bCs/>
                                <w:color w:val="000000"/>
                                <w:sz w:val="22"/>
                                <w:szCs w:val="22"/>
                              </w:rPr>
                            </w:pPr>
                            <w:r w:rsidRPr="00E52E69">
                              <w:rPr>
                                <w:bCs/>
                                <w:color w:val="000000"/>
                                <w:sz w:val="22"/>
                                <w:szCs w:val="22"/>
                              </w:rPr>
                              <w:t>Atlantis Charters LLC   145 Intracoastal Dr.   Beaufort, NC 28516</w:t>
                            </w:r>
                          </w:p>
                        </w:txbxContent>
                      </wps:txbx>
                      <wps:bodyPr wrap="square">
                        <a:noAutofit/>
                      </wps:bodyPr>
                    </wps:wsp>
                  </a:graphicData>
                </a:graphic>
                <wp14:sizeRelV relativeFrom="margin">
                  <wp14:pctHeight>0</wp14:pctHeight>
                </wp14:sizeRelV>
              </wp:anchor>
            </w:drawing>
          </mc:Choice>
          <mc:Fallback>
            <w:pict>
              <v:rect w14:anchorId="19CE72FD" id="Frame1" o:spid="_x0000_s1026" style="position:absolute;left:0;text-align:left;margin-left:-18.05pt;margin-top:135.05pt;width:126pt;height:51.2pt;z-index:-503316476;visibility:visible;mso-wrap-style:square;mso-height-percent:0;mso-wrap-distance-left:9.05pt;mso-wrap-distance-top:3.6pt;mso-wrap-distance-right:9.05pt;mso-wrap-distance-bottom:3.6pt;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Hwa3AEAADoEAAAOAAAAZHJzL2Uyb0RvYy54bWysU02P0zAQvSPxHyzfadKKVhBtukKsygXB&#10;ioUf4Dp2a8nxmLHbpP+e8TTb7sKFReTg+GPem5k3Mze3Y+/F0WByEFo5n9VSmKChc2HXyh/fN2/e&#10;SZGyCp3yEEwrTybJ2/XrVzdDbMwC9uA7g4JIQmqG2Mp9zrGpqqT3pldpBtEEerSAvcp0xF3VoRqI&#10;vffVoq5X1QDYRQRtUqLbu/OjXDO/tUbnr9Ymk4VvJcWWeUVet2Wt1jeq2aGKe6enMNQ/RNErF8jp&#10;hepOZSUO6P6g6p1GSGDzTENfgbVOG86BspnXv2XzsFfRcC4kTooXmdL/o9Vfjg/xHkmGIaYm0bZk&#10;MVrsy5/iEyOLdbqIZcYsNF3OV3VNFZBC09tqWS/esprVFR0x5U8GelE2rUQqBmukjp9TJo9k+mhS&#10;nCXwrts47/mAu+1Hj+KoqHAb/kqtCPLMzAcxtPL9crFk5mdv6e8oEA6hO1P7QB6uOvAun7wpAfnw&#10;zVjhOpaDI9QT/7mbqN1Ji8eeojgZUAwtpfRC7AQpaMNN/EL8BcT+IeQLvncBkJV8kl3Z5nE7Tl2w&#10;he50j2KgqWhl+nlQWJpQNQE+HDJYx7UrmLPhpBk1KNdnGqYyAU/PbHUd+fUvAAAA//8DAFBLAwQU&#10;AAYACAAAACEAJO3MZuEAAAALAQAADwAAAGRycy9kb3ducmV2LnhtbEyPTU/CQBCG7yb+h82YeINt&#10;i4DWboliDRcPiHofumPbuB9Nd4Hir3c86W0m8+Sd5y1WozXiSEPovFOQThMQ5GqvO9coeH97ntyC&#10;CBGdRuMdKThTgFV5eVFgrv3JvdJxFxvBIS7kqKCNsc+lDHVLFsPU9+T49ukHi5HXoZF6wBOHWyOz&#10;JFlIi53jDy32tG6p/todrIIt4tP2e1PXj9X55aai9UdF3ih1fTU+3IOINMY/GH71WR1Kdtr7g9NB&#10;GAWT2SJlVEG2THhgIkvndyD2CmbLbA6yLOT/DuUPAAAA//8DAFBLAQItABQABgAIAAAAIQC2gziS&#10;/gAAAOEBAAATAAAAAAAAAAAAAAAAAAAAAABbQ29udGVudF9UeXBlc10ueG1sUEsBAi0AFAAGAAgA&#10;AAAhADj9If/WAAAAlAEAAAsAAAAAAAAAAAAAAAAALwEAAF9yZWxzLy5yZWxzUEsBAi0AFAAGAAgA&#10;AAAhAEzwfBrcAQAAOgQAAA4AAAAAAAAAAAAAAAAALgIAAGRycy9lMm9Eb2MueG1sUEsBAi0AFAAG&#10;AAgAAAAhACTtzGbhAAAACwEAAA8AAAAAAAAAAAAAAAAANgQAAGRycy9kb3ducmV2LnhtbFBLBQYA&#10;AAAABAAEAPMAAABEBQAAAAA=&#10;" o:allowincell="f" strokecolor="white">
                <v:stroke joinstyle="round"/>
                <v:textbox>
                  <w:txbxContent>
                    <w:p w14:paraId="564E8DB5" w14:textId="77777777" w:rsidR="003C739D" w:rsidRPr="00E52E69" w:rsidRDefault="00915C85">
                      <w:pPr>
                        <w:pStyle w:val="FrameContents"/>
                        <w:jc w:val="center"/>
                        <w:rPr>
                          <w:bCs/>
                          <w:color w:val="000000"/>
                          <w:sz w:val="22"/>
                          <w:szCs w:val="22"/>
                        </w:rPr>
                      </w:pPr>
                      <w:r w:rsidRPr="00E52E69">
                        <w:rPr>
                          <w:bCs/>
                          <w:color w:val="000000"/>
                          <w:sz w:val="22"/>
                          <w:szCs w:val="22"/>
                        </w:rPr>
                        <w:t>Atlantis Charters LLC   145 Intracoastal Dr.   Beaufort, NC 28516</w:t>
                      </w:r>
                    </w:p>
                  </w:txbxContent>
                </v:textbox>
                <w10:wrap anchorx="margin" anchory="page"/>
              </v:rect>
            </w:pict>
          </mc:Fallback>
        </mc:AlternateContent>
      </w:r>
      <w:r w:rsidR="00915C85">
        <w:rPr>
          <w:b/>
          <w:bCs w:val="0"/>
          <w:sz w:val="22"/>
        </w:rPr>
        <w:t>The undersigned represents that he/she is a trained</w:t>
      </w:r>
      <w:r>
        <w:rPr>
          <w:b/>
          <w:bCs w:val="0"/>
          <w:sz w:val="22"/>
        </w:rPr>
        <w:t>, c</w:t>
      </w:r>
      <w:r w:rsidR="00915C85">
        <w:rPr>
          <w:b/>
          <w:bCs w:val="0"/>
          <w:sz w:val="22"/>
        </w:rPr>
        <w:t xml:space="preserve">ertified </w:t>
      </w:r>
      <w:r>
        <w:rPr>
          <w:b/>
          <w:bCs w:val="0"/>
          <w:sz w:val="22"/>
        </w:rPr>
        <w:t xml:space="preserve">and competent </w:t>
      </w:r>
      <w:r w:rsidR="00915C85">
        <w:rPr>
          <w:b/>
          <w:bCs w:val="0"/>
          <w:sz w:val="22"/>
        </w:rPr>
        <w:t xml:space="preserve">scuba diver, and hereby understands and agrees that upon boarding the boat, he/she assumes the risk for any accident, illness, injury or death which may be sustained while engaged in or results from being on board and/or scuba diving with Atlantis Charters. The </w:t>
      </w:r>
      <w:r w:rsidR="00C22CBE">
        <w:rPr>
          <w:b/>
          <w:bCs w:val="0"/>
          <w:sz w:val="22"/>
        </w:rPr>
        <w:t>u</w:t>
      </w:r>
      <w:r w:rsidR="00915C85">
        <w:rPr>
          <w:b/>
          <w:bCs w:val="0"/>
          <w:sz w:val="22"/>
        </w:rPr>
        <w:t xml:space="preserve">ndersigned therefore releases Atlantis Charters LLC, Captain Bobby Edwards, The Atlantis IV, its Captains and Crew from any and all claims for any accident, </w:t>
      </w:r>
      <w:r w:rsidR="001E5E34">
        <w:rPr>
          <w:b/>
          <w:bCs w:val="0"/>
          <w:sz w:val="22"/>
        </w:rPr>
        <w:t>damage</w:t>
      </w:r>
      <w:r>
        <w:rPr>
          <w:b/>
          <w:bCs w:val="0"/>
          <w:sz w:val="22"/>
        </w:rPr>
        <w:t xml:space="preserve">, </w:t>
      </w:r>
      <w:r w:rsidR="00915C85">
        <w:rPr>
          <w:b/>
          <w:bCs w:val="0"/>
          <w:sz w:val="22"/>
        </w:rPr>
        <w:t>illness, injury</w:t>
      </w:r>
      <w:r>
        <w:rPr>
          <w:b/>
          <w:bCs w:val="0"/>
          <w:sz w:val="22"/>
        </w:rPr>
        <w:t>, harm,</w:t>
      </w:r>
      <w:r w:rsidR="00915C85">
        <w:rPr>
          <w:b/>
          <w:bCs w:val="0"/>
          <w:sz w:val="22"/>
        </w:rPr>
        <w:t xml:space="preserve"> or death that may be sustained thereby.</w:t>
      </w:r>
      <w:r w:rsidR="00915C85">
        <w:rPr>
          <w:sz w:val="22"/>
        </w:rPr>
        <w:t xml:space="preserve"> </w:t>
      </w:r>
    </w:p>
    <w:p w14:paraId="4204FA4F" w14:textId="77777777" w:rsidR="003C739D" w:rsidRDefault="003C739D">
      <w:pPr>
        <w:pStyle w:val="Footer"/>
        <w:tabs>
          <w:tab w:val="clear" w:pos="4320"/>
          <w:tab w:val="clear" w:pos="8640"/>
        </w:tabs>
        <w:rPr>
          <w:bCs/>
          <w:sz w:val="8"/>
          <w:szCs w:val="8"/>
        </w:rPr>
      </w:pPr>
    </w:p>
    <w:tbl>
      <w:tblPr>
        <w:tblW w:w="10884" w:type="dxa"/>
        <w:tblInd w:w="-264" w:type="dxa"/>
        <w:tblLayout w:type="fixed"/>
        <w:tblLook w:val="0000" w:firstRow="0" w:lastRow="0" w:firstColumn="0" w:lastColumn="0" w:noHBand="0" w:noVBand="0"/>
      </w:tblPr>
      <w:tblGrid>
        <w:gridCol w:w="5670"/>
        <w:gridCol w:w="5214"/>
      </w:tblGrid>
      <w:tr w:rsidR="003C739D" w14:paraId="16A46C16" w14:textId="77777777">
        <w:tc>
          <w:tcPr>
            <w:tcW w:w="5669" w:type="dxa"/>
            <w:tcBorders>
              <w:bottom w:val="dotted" w:sz="4" w:space="0" w:color="000000"/>
            </w:tcBorders>
            <w:vAlign w:val="bottom"/>
          </w:tcPr>
          <w:p w14:paraId="54037C78" w14:textId="0EF6E380" w:rsidR="003C739D" w:rsidRDefault="00915C85">
            <w:pPr>
              <w:widowControl w:val="0"/>
              <w:spacing w:line="360" w:lineRule="auto"/>
            </w:pPr>
            <w:r>
              <w:rPr>
                <w:b/>
                <w:sz w:val="24"/>
              </w:rPr>
              <w:t xml:space="preserve">Please </w:t>
            </w:r>
            <w:r>
              <w:rPr>
                <w:b/>
                <w:sz w:val="24"/>
                <w:highlight w:val="yellow"/>
              </w:rPr>
              <w:t>PRINT LEGIBLY</w:t>
            </w:r>
            <w:r>
              <w:rPr>
                <w:b/>
                <w:sz w:val="24"/>
              </w:rPr>
              <w:t xml:space="preserve"> the following information:</w:t>
            </w:r>
          </w:p>
        </w:tc>
        <w:tc>
          <w:tcPr>
            <w:tcW w:w="5214" w:type="dxa"/>
            <w:tcBorders>
              <w:bottom w:val="dotted" w:sz="4" w:space="0" w:color="000000"/>
            </w:tcBorders>
            <w:vAlign w:val="bottom"/>
          </w:tcPr>
          <w:p w14:paraId="24CAE448" w14:textId="566A5031" w:rsidR="003C739D" w:rsidRDefault="00915C85">
            <w:pPr>
              <w:widowControl w:val="0"/>
              <w:spacing w:line="360" w:lineRule="auto"/>
              <w:rPr>
                <w:b/>
                <w:sz w:val="24"/>
              </w:rPr>
            </w:pPr>
            <w:r>
              <w:rPr>
                <w:b/>
                <w:sz w:val="24"/>
              </w:rPr>
              <w:t>Person to notify in the event of an emergency:</w:t>
            </w:r>
          </w:p>
        </w:tc>
      </w:tr>
    </w:tbl>
    <w:p w14:paraId="3CD337DF" w14:textId="77777777" w:rsidR="003C739D" w:rsidRDefault="003C739D">
      <w:pPr>
        <w:sectPr w:rsidR="003C739D" w:rsidSect="00E52E69">
          <w:footerReference w:type="default" r:id="rId9"/>
          <w:pgSz w:w="12240" w:h="15840"/>
          <w:pgMar w:top="720" w:right="864" w:bottom="1008" w:left="864" w:header="0" w:footer="720" w:gutter="0"/>
          <w:cols w:space="720"/>
          <w:formProt w:val="0"/>
          <w:docGrid w:linePitch="360"/>
        </w:sectPr>
      </w:pPr>
    </w:p>
    <w:tbl>
      <w:tblPr>
        <w:tblW w:w="10724" w:type="dxa"/>
        <w:tblInd w:w="-104" w:type="dxa"/>
        <w:tblLayout w:type="fixed"/>
        <w:tblLook w:val="0000" w:firstRow="0" w:lastRow="0" w:firstColumn="0" w:lastColumn="0" w:noHBand="0" w:noVBand="0"/>
      </w:tblPr>
      <w:tblGrid>
        <w:gridCol w:w="5490"/>
        <w:gridCol w:w="5234"/>
      </w:tblGrid>
      <w:tr w:rsidR="003C739D" w14:paraId="125C1B37" w14:textId="77777777">
        <w:trPr>
          <w:trHeight w:val="576"/>
        </w:trPr>
        <w:tc>
          <w:tcPr>
            <w:tcW w:w="5489" w:type="dxa"/>
            <w:tcBorders>
              <w:top w:val="dotted" w:sz="4" w:space="0" w:color="000000"/>
              <w:left w:val="dotted" w:sz="4" w:space="0" w:color="000000"/>
              <w:bottom w:val="dotted" w:sz="4" w:space="0" w:color="000000"/>
              <w:right w:val="dotted" w:sz="4" w:space="0" w:color="000000"/>
            </w:tcBorders>
            <w:vAlign w:val="center"/>
          </w:tcPr>
          <w:p w14:paraId="0E13427A" w14:textId="0BBA7FDC" w:rsidR="003C739D" w:rsidRDefault="00915C85">
            <w:pPr>
              <w:widowControl w:val="0"/>
              <w:rPr>
                <w:b/>
                <w:sz w:val="24"/>
                <w:szCs w:val="24"/>
              </w:rPr>
            </w:pPr>
            <w:permStart w:id="74338776" w:edGrp="everyone"/>
            <w:permStart w:id="1503403074" w:edGrp="everyone" w:colFirst="1" w:colLast="1"/>
            <w:r>
              <w:rPr>
                <w:sz w:val="24"/>
                <w:szCs w:val="24"/>
              </w:rPr>
              <w:t>N</w:t>
            </w:r>
            <w:r w:rsidR="00EC2943">
              <w:rPr>
                <w:sz w:val="24"/>
                <w:szCs w:val="24"/>
              </w:rPr>
              <w:t>a</w:t>
            </w:r>
            <w:r>
              <w:rPr>
                <w:sz w:val="24"/>
                <w:szCs w:val="24"/>
              </w:rPr>
              <w:t>me:</w:t>
            </w:r>
            <w:permEnd w:id="74338776"/>
          </w:p>
        </w:tc>
        <w:tc>
          <w:tcPr>
            <w:tcW w:w="5234" w:type="dxa"/>
            <w:tcBorders>
              <w:top w:val="dotted" w:sz="4" w:space="0" w:color="000000"/>
              <w:left w:val="dotted" w:sz="4" w:space="0" w:color="000000"/>
              <w:bottom w:val="dotted" w:sz="4" w:space="0" w:color="000000"/>
              <w:right w:val="dotted" w:sz="4" w:space="0" w:color="000000"/>
            </w:tcBorders>
            <w:vAlign w:val="center"/>
          </w:tcPr>
          <w:p w14:paraId="13E9FB58" w14:textId="35CC0E31" w:rsidR="003C739D" w:rsidRDefault="00915C85">
            <w:pPr>
              <w:widowControl w:val="0"/>
              <w:spacing w:line="360" w:lineRule="auto"/>
              <w:rPr>
                <w:b/>
                <w:sz w:val="24"/>
              </w:rPr>
            </w:pPr>
            <w:r>
              <w:rPr>
                <w:bCs/>
                <w:sz w:val="24"/>
              </w:rPr>
              <w:t>Name:</w:t>
            </w:r>
            <w:r w:rsidR="00F66B1C">
              <w:rPr>
                <w:bCs/>
                <w:sz w:val="24"/>
              </w:rPr>
              <w:t xml:space="preserve">   </w:t>
            </w:r>
          </w:p>
        </w:tc>
      </w:tr>
      <w:tr w:rsidR="003C739D" w14:paraId="2E394FB4" w14:textId="77777777">
        <w:trPr>
          <w:trHeight w:val="576"/>
        </w:trPr>
        <w:tc>
          <w:tcPr>
            <w:tcW w:w="5489" w:type="dxa"/>
            <w:tcBorders>
              <w:top w:val="dotted" w:sz="4" w:space="0" w:color="000000"/>
              <w:left w:val="dotted" w:sz="4" w:space="0" w:color="000000"/>
              <w:bottom w:val="dotted" w:sz="4" w:space="0" w:color="000000"/>
              <w:right w:val="dotted" w:sz="4" w:space="0" w:color="000000"/>
            </w:tcBorders>
            <w:vAlign w:val="center"/>
          </w:tcPr>
          <w:p w14:paraId="728CC1F4" w14:textId="2876D98F" w:rsidR="003C739D" w:rsidRDefault="00915C85">
            <w:pPr>
              <w:widowControl w:val="0"/>
              <w:spacing w:line="360" w:lineRule="auto"/>
              <w:rPr>
                <w:b/>
                <w:sz w:val="24"/>
              </w:rPr>
            </w:pPr>
            <w:permStart w:id="341539868" w:edGrp="everyone" w:colFirst="0" w:colLast="0"/>
            <w:permStart w:id="1288970663" w:edGrp="everyone" w:colFirst="1" w:colLast="1"/>
            <w:permEnd w:id="1503403074"/>
            <w:r>
              <w:rPr>
                <w:bCs/>
                <w:sz w:val="24"/>
              </w:rPr>
              <w:t>Address</w:t>
            </w:r>
            <w:r w:rsidR="00950066">
              <w:rPr>
                <w:bCs/>
                <w:sz w:val="24"/>
              </w:rPr>
              <w:t>:</w:t>
            </w:r>
          </w:p>
        </w:tc>
        <w:tc>
          <w:tcPr>
            <w:tcW w:w="5234" w:type="dxa"/>
            <w:tcBorders>
              <w:top w:val="dotted" w:sz="4" w:space="0" w:color="000000"/>
              <w:left w:val="dotted" w:sz="4" w:space="0" w:color="000000"/>
              <w:bottom w:val="dotted" w:sz="4" w:space="0" w:color="000000"/>
              <w:right w:val="dotted" w:sz="4" w:space="0" w:color="000000"/>
            </w:tcBorders>
            <w:vAlign w:val="center"/>
          </w:tcPr>
          <w:p w14:paraId="1CF99797" w14:textId="47683D05" w:rsidR="003C739D" w:rsidRDefault="00950066">
            <w:pPr>
              <w:widowControl w:val="0"/>
              <w:spacing w:line="360" w:lineRule="auto"/>
              <w:rPr>
                <w:b/>
                <w:sz w:val="24"/>
              </w:rPr>
            </w:pPr>
            <w:r>
              <w:rPr>
                <w:bCs/>
                <w:sz w:val="24"/>
              </w:rPr>
              <w:t>Address:</w:t>
            </w:r>
          </w:p>
        </w:tc>
      </w:tr>
      <w:tr w:rsidR="003C739D" w14:paraId="7A1BE7DA" w14:textId="77777777">
        <w:trPr>
          <w:trHeight w:val="576"/>
        </w:trPr>
        <w:tc>
          <w:tcPr>
            <w:tcW w:w="5489" w:type="dxa"/>
            <w:tcBorders>
              <w:top w:val="dotted" w:sz="4" w:space="0" w:color="000000"/>
              <w:left w:val="dotted" w:sz="4" w:space="0" w:color="000000"/>
              <w:bottom w:val="dotted" w:sz="4" w:space="0" w:color="000000"/>
              <w:right w:val="dotted" w:sz="4" w:space="0" w:color="000000"/>
            </w:tcBorders>
            <w:vAlign w:val="center"/>
          </w:tcPr>
          <w:p w14:paraId="67B369AE" w14:textId="2658BEA0" w:rsidR="003C739D" w:rsidRDefault="00915C85">
            <w:pPr>
              <w:widowControl w:val="0"/>
              <w:spacing w:line="360" w:lineRule="auto"/>
              <w:rPr>
                <w:b/>
                <w:sz w:val="24"/>
              </w:rPr>
            </w:pPr>
            <w:permStart w:id="1764239171" w:edGrp="everyone" w:colFirst="0" w:colLast="0"/>
            <w:permStart w:id="627993681" w:edGrp="everyone" w:colFirst="1" w:colLast="1"/>
            <w:permEnd w:id="341539868"/>
            <w:permEnd w:id="1288970663"/>
            <w:r>
              <w:rPr>
                <w:bCs/>
                <w:sz w:val="24"/>
              </w:rPr>
              <w:t>City/ State/ Zip</w:t>
            </w:r>
            <w:r w:rsidR="00950066">
              <w:rPr>
                <w:bCs/>
                <w:sz w:val="24"/>
              </w:rPr>
              <w:t>:</w:t>
            </w:r>
          </w:p>
        </w:tc>
        <w:tc>
          <w:tcPr>
            <w:tcW w:w="5234" w:type="dxa"/>
            <w:tcBorders>
              <w:top w:val="dotted" w:sz="4" w:space="0" w:color="000000"/>
              <w:left w:val="dotted" w:sz="4" w:space="0" w:color="000000"/>
              <w:bottom w:val="dotted" w:sz="4" w:space="0" w:color="000000"/>
              <w:right w:val="dotted" w:sz="4" w:space="0" w:color="000000"/>
            </w:tcBorders>
            <w:vAlign w:val="center"/>
          </w:tcPr>
          <w:p w14:paraId="68EA2860" w14:textId="60DE2F40" w:rsidR="003C739D" w:rsidRDefault="00915C85">
            <w:pPr>
              <w:widowControl w:val="0"/>
              <w:spacing w:line="360" w:lineRule="auto"/>
              <w:rPr>
                <w:b/>
                <w:sz w:val="24"/>
              </w:rPr>
            </w:pPr>
            <w:r>
              <w:rPr>
                <w:bCs/>
                <w:sz w:val="24"/>
              </w:rPr>
              <w:t>City/ State/ Zip:</w:t>
            </w:r>
          </w:p>
        </w:tc>
      </w:tr>
      <w:tr w:rsidR="003C739D" w14:paraId="2C0DDA25" w14:textId="77777777">
        <w:trPr>
          <w:trHeight w:val="576"/>
        </w:trPr>
        <w:tc>
          <w:tcPr>
            <w:tcW w:w="5489" w:type="dxa"/>
            <w:tcBorders>
              <w:top w:val="dotted" w:sz="4" w:space="0" w:color="000000"/>
              <w:left w:val="dotted" w:sz="4" w:space="0" w:color="000000"/>
              <w:bottom w:val="dotted" w:sz="4" w:space="0" w:color="000000"/>
              <w:right w:val="dotted" w:sz="4" w:space="0" w:color="000000"/>
            </w:tcBorders>
            <w:vAlign w:val="center"/>
          </w:tcPr>
          <w:p w14:paraId="1B9A9580" w14:textId="704932CF" w:rsidR="003C739D" w:rsidRDefault="00915C85">
            <w:pPr>
              <w:widowControl w:val="0"/>
              <w:spacing w:line="360" w:lineRule="auto"/>
              <w:rPr>
                <w:b/>
                <w:sz w:val="24"/>
              </w:rPr>
            </w:pPr>
            <w:permStart w:id="1372010261" w:edGrp="everyone" w:colFirst="0" w:colLast="0"/>
            <w:permStart w:id="2095845142" w:edGrp="everyone" w:colFirst="1" w:colLast="1"/>
            <w:permEnd w:id="1764239171"/>
            <w:permEnd w:id="627993681"/>
            <w:r>
              <w:rPr>
                <w:bCs/>
                <w:sz w:val="24"/>
              </w:rPr>
              <w:t>Phone#:</w:t>
            </w:r>
            <w:r w:rsidR="00F66B1C">
              <w:rPr>
                <w:bCs/>
                <w:sz w:val="24"/>
              </w:rPr>
              <w:t xml:space="preserve"> </w:t>
            </w:r>
          </w:p>
        </w:tc>
        <w:tc>
          <w:tcPr>
            <w:tcW w:w="5234" w:type="dxa"/>
            <w:tcBorders>
              <w:top w:val="dotted" w:sz="4" w:space="0" w:color="000000"/>
              <w:left w:val="dotted" w:sz="4" w:space="0" w:color="000000"/>
              <w:bottom w:val="dotted" w:sz="4" w:space="0" w:color="000000"/>
              <w:right w:val="dotted" w:sz="4" w:space="0" w:color="000000"/>
            </w:tcBorders>
            <w:vAlign w:val="center"/>
          </w:tcPr>
          <w:p w14:paraId="14661A5B" w14:textId="6E352D20" w:rsidR="003C739D" w:rsidRDefault="00915C85">
            <w:pPr>
              <w:widowControl w:val="0"/>
              <w:spacing w:line="360" w:lineRule="auto"/>
              <w:rPr>
                <w:b/>
                <w:sz w:val="24"/>
              </w:rPr>
            </w:pPr>
            <w:r>
              <w:rPr>
                <w:bCs/>
                <w:sz w:val="24"/>
              </w:rPr>
              <w:t>Phone#:</w:t>
            </w:r>
          </w:p>
        </w:tc>
      </w:tr>
      <w:tr w:rsidR="003C739D" w14:paraId="3315CDED" w14:textId="77777777">
        <w:trPr>
          <w:trHeight w:val="576"/>
        </w:trPr>
        <w:tc>
          <w:tcPr>
            <w:tcW w:w="5489" w:type="dxa"/>
            <w:tcBorders>
              <w:top w:val="dotted" w:sz="4" w:space="0" w:color="000000"/>
              <w:left w:val="dotted" w:sz="4" w:space="0" w:color="000000"/>
              <w:bottom w:val="dotted" w:sz="4" w:space="0" w:color="000000"/>
              <w:right w:val="dotted" w:sz="4" w:space="0" w:color="000000"/>
            </w:tcBorders>
            <w:vAlign w:val="center"/>
          </w:tcPr>
          <w:p w14:paraId="2A76830D" w14:textId="5E42B565" w:rsidR="003C739D" w:rsidRDefault="00915C85">
            <w:pPr>
              <w:widowControl w:val="0"/>
              <w:spacing w:line="360" w:lineRule="auto"/>
              <w:rPr>
                <w:b/>
                <w:sz w:val="24"/>
              </w:rPr>
            </w:pPr>
            <w:permStart w:id="2035628715" w:edGrp="everyone"/>
            <w:permEnd w:id="1372010261"/>
            <w:permEnd w:id="2095845142"/>
            <w:r>
              <w:rPr>
                <w:bCs/>
                <w:sz w:val="24"/>
              </w:rPr>
              <w:t>E-mail address:</w:t>
            </w:r>
            <w:permEnd w:id="2035628715"/>
          </w:p>
        </w:tc>
        <w:tc>
          <w:tcPr>
            <w:tcW w:w="5234" w:type="dxa"/>
            <w:tcBorders>
              <w:top w:val="dotted" w:sz="4" w:space="0" w:color="000000"/>
              <w:left w:val="dotted" w:sz="4" w:space="0" w:color="000000"/>
              <w:bottom w:val="dotted" w:sz="4" w:space="0" w:color="000000"/>
              <w:right w:val="dotted" w:sz="4" w:space="0" w:color="000000"/>
            </w:tcBorders>
            <w:vAlign w:val="bottom"/>
          </w:tcPr>
          <w:p w14:paraId="1F8E59C0" w14:textId="5995B0DA" w:rsidR="003C739D" w:rsidRDefault="00915C85">
            <w:pPr>
              <w:widowControl w:val="0"/>
              <w:spacing w:line="360" w:lineRule="auto"/>
              <w:jc w:val="center"/>
              <w:rPr>
                <w:b/>
                <w:bCs/>
                <w:i/>
                <w:sz w:val="24"/>
              </w:rPr>
            </w:pPr>
            <w:r>
              <w:rPr>
                <w:b/>
                <w:bCs/>
                <w:i/>
                <w:sz w:val="24"/>
              </w:rPr>
              <w:t>Please read all items completely</w:t>
            </w:r>
          </w:p>
        </w:tc>
      </w:tr>
      <w:tr w:rsidR="003C739D" w14:paraId="5160A2D9" w14:textId="77777777">
        <w:trPr>
          <w:cantSplit/>
          <w:trHeight w:val="576"/>
        </w:trPr>
        <w:tc>
          <w:tcPr>
            <w:tcW w:w="10723" w:type="dxa"/>
            <w:gridSpan w:val="2"/>
            <w:tcBorders>
              <w:top w:val="dotted" w:sz="4" w:space="0" w:color="000000"/>
              <w:left w:val="dotted" w:sz="4" w:space="0" w:color="000000"/>
              <w:bottom w:val="dotted" w:sz="4" w:space="0" w:color="000000"/>
              <w:right w:val="dotted" w:sz="4" w:space="0" w:color="000000"/>
            </w:tcBorders>
            <w:vAlign w:val="bottom"/>
          </w:tcPr>
          <w:p w14:paraId="6689D942" w14:textId="358706CA" w:rsidR="003C739D" w:rsidRDefault="00915C85">
            <w:pPr>
              <w:widowControl w:val="0"/>
              <w:spacing w:line="360" w:lineRule="auto"/>
              <w:jc w:val="center"/>
            </w:pPr>
            <w:r>
              <w:rPr>
                <w:bCs/>
                <w:sz w:val="24"/>
              </w:rPr>
              <w:t xml:space="preserve">Certification level:_____    Do you have Dive insurance?____    </w:t>
            </w:r>
            <w:r>
              <w:rPr>
                <w:bCs/>
              </w:rPr>
              <w:t>Is this your 1st dive with Atlantis Charters</w:t>
            </w:r>
            <w:r>
              <w:rPr>
                <w:bCs/>
                <w:sz w:val="24"/>
              </w:rPr>
              <w:t>?</w:t>
            </w:r>
            <w:r>
              <w:rPr>
                <w:bCs/>
                <w:sz w:val="24"/>
              </w:rPr>
              <w:softHyphen/>
            </w:r>
            <w:r>
              <w:rPr>
                <w:bCs/>
                <w:sz w:val="24"/>
              </w:rPr>
              <w:softHyphen/>
              <w:t>____</w:t>
            </w:r>
          </w:p>
        </w:tc>
      </w:tr>
    </w:tbl>
    <w:p w14:paraId="035451ED" w14:textId="4B669E3D" w:rsidR="003C739D" w:rsidRDefault="003C739D">
      <w:pPr>
        <w:rPr>
          <w:b/>
          <w:sz w:val="12"/>
          <w:szCs w:val="12"/>
        </w:rPr>
      </w:pPr>
    </w:p>
    <w:p w14:paraId="54D7A493" w14:textId="77777777" w:rsidR="003C739D" w:rsidRDefault="003C739D">
      <w:pPr>
        <w:sectPr w:rsidR="003C739D">
          <w:type w:val="continuous"/>
          <w:pgSz w:w="12240" w:h="15840"/>
          <w:pgMar w:top="864" w:right="864" w:bottom="1008" w:left="864" w:header="0" w:footer="720" w:gutter="0"/>
          <w:cols w:space="720"/>
          <w:formProt w:val="0"/>
          <w:docGrid w:linePitch="360"/>
        </w:sectPr>
      </w:pPr>
    </w:p>
    <w:p w14:paraId="6FD16D13" w14:textId="10BD118F" w:rsidR="003C739D" w:rsidRDefault="00915C85">
      <w:pPr>
        <w:jc w:val="center"/>
        <w:rPr>
          <w:b/>
          <w:sz w:val="32"/>
        </w:rPr>
      </w:pPr>
      <w:r>
        <w:rPr>
          <w:b/>
          <w:sz w:val="32"/>
        </w:rPr>
        <w:t>This is a release of your rights to sue.</w:t>
      </w:r>
    </w:p>
    <w:p w14:paraId="5052624B" w14:textId="48F644EE" w:rsidR="003C739D" w:rsidRDefault="003C739D">
      <w:pPr>
        <w:jc w:val="center"/>
        <w:rPr>
          <w:b/>
          <w:sz w:val="10"/>
          <w:szCs w:val="10"/>
        </w:rPr>
      </w:pPr>
    </w:p>
    <w:p w14:paraId="0391C2C6" w14:textId="6CD27CFF" w:rsidR="003C739D" w:rsidRDefault="00915C85">
      <w:pPr>
        <w:pStyle w:val="BodyText3"/>
        <w:pBdr>
          <w:top w:val="single" w:sz="2" w:space="1" w:color="000000"/>
          <w:left w:val="single" w:sz="2" w:space="4" w:color="000000"/>
          <w:bottom w:val="single" w:sz="2" w:space="1" w:color="000000"/>
          <w:right w:val="single" w:sz="2" w:space="4" w:color="000000"/>
        </w:pBdr>
        <w:rPr>
          <w:sz w:val="24"/>
        </w:rPr>
      </w:pPr>
      <w:r>
        <w:rPr>
          <w:sz w:val="24"/>
        </w:rPr>
        <w:t xml:space="preserve">This release may be used against you and/or your family, estate, heirs, or assigns in a court of law </w:t>
      </w:r>
    </w:p>
    <w:p w14:paraId="09E9CC26" w14:textId="30C2CD58" w:rsidR="003C739D" w:rsidRDefault="00915C85">
      <w:pPr>
        <w:pStyle w:val="BodyText3"/>
        <w:pBdr>
          <w:top w:val="single" w:sz="2" w:space="1" w:color="000000"/>
          <w:left w:val="single" w:sz="2" w:space="4" w:color="000000"/>
          <w:bottom w:val="single" w:sz="2" w:space="1" w:color="000000"/>
          <w:right w:val="single" w:sz="2" w:space="4" w:color="000000"/>
        </w:pBdr>
        <w:rPr>
          <w:sz w:val="24"/>
        </w:rPr>
      </w:pPr>
      <w:r>
        <w:rPr>
          <w:sz w:val="24"/>
        </w:rPr>
        <w:t>if you and/or your family, estate, heirs or assigns sue any party or person.</w:t>
      </w:r>
    </w:p>
    <w:p w14:paraId="69497357" w14:textId="4DE35937" w:rsidR="003C739D" w:rsidRDefault="00915C85">
      <w:pPr>
        <w:pBdr>
          <w:top w:val="single" w:sz="2" w:space="1" w:color="000000"/>
          <w:left w:val="single" w:sz="2" w:space="4" w:color="000000"/>
          <w:bottom w:val="single" w:sz="2" w:space="1" w:color="000000"/>
          <w:right w:val="single" w:sz="2" w:space="4" w:color="000000"/>
        </w:pBdr>
        <w:jc w:val="center"/>
        <w:rPr>
          <w:b/>
          <w:sz w:val="22"/>
        </w:rPr>
      </w:pPr>
      <w:r>
        <w:rPr>
          <w:b/>
          <w:sz w:val="24"/>
        </w:rPr>
        <w:t>Please read this document carefully prior to signing and initialing where required.</w:t>
      </w:r>
    </w:p>
    <w:p w14:paraId="41DAD0E2" w14:textId="0CF80809" w:rsidR="003C739D" w:rsidRDefault="003C739D">
      <w:pPr>
        <w:jc w:val="center"/>
        <w:rPr>
          <w:b/>
          <w:bCs/>
          <w:sz w:val="16"/>
        </w:rPr>
      </w:pPr>
    </w:p>
    <w:p w14:paraId="028C46BF" w14:textId="421CE9FB" w:rsidR="003C739D" w:rsidRDefault="00915C85">
      <w:pPr>
        <w:jc w:val="center"/>
        <w:rPr>
          <w:bCs/>
          <w:iCs/>
          <w:shadow/>
          <w:sz w:val="36"/>
          <w:u w:val="single"/>
        </w:rPr>
      </w:pPr>
      <w:r>
        <w:rPr>
          <w:bCs/>
          <w:iCs/>
          <w:shadow/>
          <w:sz w:val="32"/>
          <w:szCs w:val="32"/>
          <w:u w:val="single"/>
        </w:rPr>
        <w:t>Please read and initial the following 18 paragraphs and sign the 3</w:t>
      </w:r>
      <w:r>
        <w:rPr>
          <w:bCs/>
          <w:iCs/>
          <w:shadow/>
          <w:sz w:val="32"/>
          <w:szCs w:val="32"/>
          <w:u w:val="single"/>
          <w:vertAlign w:val="superscript"/>
        </w:rPr>
        <w:t>rd</w:t>
      </w:r>
      <w:r>
        <w:rPr>
          <w:bCs/>
          <w:iCs/>
          <w:shadow/>
          <w:sz w:val="32"/>
          <w:szCs w:val="32"/>
          <w:u w:val="single"/>
        </w:rPr>
        <w:t xml:space="preserve"> page</w:t>
      </w:r>
    </w:p>
    <w:p w14:paraId="5A82BC4A" w14:textId="1788704B" w:rsidR="003C739D" w:rsidRDefault="003C739D">
      <w:pPr>
        <w:jc w:val="center"/>
        <w:rPr>
          <w:bCs/>
          <w:iCs/>
          <w:shadow/>
          <w:sz w:val="16"/>
          <w:u w:val="single"/>
        </w:rPr>
      </w:pPr>
    </w:p>
    <w:p w14:paraId="647E57D9" w14:textId="0B5E6A8F" w:rsidR="003C739D" w:rsidRDefault="00915C85">
      <w:pPr>
        <w:jc w:val="both"/>
        <w:rPr>
          <w:bCs/>
          <w:sz w:val="22"/>
        </w:rPr>
      </w:pPr>
      <w:r>
        <w:rPr>
          <w:bCs/>
          <w:sz w:val="24"/>
          <w:szCs w:val="22"/>
        </w:rPr>
        <w:t xml:space="preserve">I understand that neither Atlantis Charters LLC, Captain Bobby Edwards, Renate Eichinger, The Atlantis IV, its Captains and </w:t>
      </w:r>
      <w:r w:rsidR="00C22CBE">
        <w:rPr>
          <w:bCs/>
          <w:sz w:val="24"/>
          <w:szCs w:val="22"/>
        </w:rPr>
        <w:t>C</w:t>
      </w:r>
      <w:r>
        <w:rPr>
          <w:bCs/>
          <w:sz w:val="24"/>
          <w:szCs w:val="22"/>
        </w:rPr>
        <w:t>rew, nor any other dive operation or individual including dive stores, instructors, divemasters, etc., nor any of the above respective members, owners, principles, officers, employees or agents or assigns, (hereinafter referred to as “Released Parties”) may be held liable or responsible in any way for any injury, sickness, stress, panic, illness, death, or other damages to me or my family, heirs, assigns that may occur as a result of my participation in this boat diving trip as a result of the negligence of any party, including the Released Parties, whether passive or active</w:t>
      </w:r>
      <w:r>
        <w:rPr>
          <w:bCs/>
          <w:sz w:val="22"/>
        </w:rPr>
        <w:t xml:space="preserve">. </w:t>
      </w:r>
      <w:r>
        <w:rPr>
          <w:sz w:val="24"/>
          <w:highlight w:val="yellow"/>
        </w:rPr>
        <w:t>_____</w:t>
      </w:r>
      <w:r>
        <w:rPr>
          <w:b/>
          <w:bCs/>
          <w:sz w:val="22"/>
        </w:rPr>
        <w:t>Initial</w:t>
      </w:r>
    </w:p>
    <w:p w14:paraId="5DFCFF10" w14:textId="4C0F0AAA" w:rsidR="003C739D" w:rsidRDefault="003C739D">
      <w:pPr>
        <w:pStyle w:val="BodyText2"/>
        <w:rPr>
          <w:bCs w:val="0"/>
          <w:sz w:val="22"/>
        </w:rPr>
      </w:pPr>
    </w:p>
    <w:p w14:paraId="4DD203D8" w14:textId="5F916C43" w:rsidR="003C739D" w:rsidRPr="00C25F06" w:rsidRDefault="00915C85">
      <w:pPr>
        <w:pStyle w:val="BodyText2"/>
        <w:jc w:val="both"/>
        <w:rPr>
          <w:sz w:val="20"/>
          <w:szCs w:val="18"/>
        </w:rPr>
      </w:pPr>
      <w:r w:rsidRPr="00C25F06">
        <w:rPr>
          <w:sz w:val="22"/>
          <w:szCs w:val="18"/>
        </w:rPr>
        <w:t xml:space="preserve">I believe myself to be healthy and not infected or contagious with </w:t>
      </w:r>
      <w:r w:rsidR="00C25F06" w:rsidRPr="00C25F06">
        <w:rPr>
          <w:sz w:val="22"/>
          <w:szCs w:val="18"/>
        </w:rPr>
        <w:t>any illness</w:t>
      </w:r>
      <w:r w:rsidRPr="00C25F06">
        <w:rPr>
          <w:sz w:val="22"/>
          <w:szCs w:val="18"/>
        </w:rPr>
        <w:t xml:space="preserve">. I attest that I have not had recent unprotected contact with anyone who I am aware is infected or may be carrying </w:t>
      </w:r>
      <w:r w:rsidR="00C25F06" w:rsidRPr="00C25F06">
        <w:rPr>
          <w:sz w:val="22"/>
          <w:szCs w:val="18"/>
        </w:rPr>
        <w:t>a</w:t>
      </w:r>
      <w:r w:rsidRPr="00C25F06">
        <w:rPr>
          <w:sz w:val="22"/>
          <w:szCs w:val="18"/>
        </w:rPr>
        <w:t xml:space="preserve"> virus</w:t>
      </w:r>
      <w:r w:rsidR="00C25F06" w:rsidRPr="00C25F06">
        <w:rPr>
          <w:sz w:val="22"/>
          <w:szCs w:val="18"/>
        </w:rPr>
        <w:t xml:space="preserve"> or contagious illness</w:t>
      </w:r>
      <w:r w:rsidRPr="00C25F06">
        <w:rPr>
          <w:sz w:val="22"/>
          <w:szCs w:val="18"/>
        </w:rPr>
        <w:t xml:space="preserve">. I also understand that it is possible to carry </w:t>
      </w:r>
      <w:r w:rsidR="00C25F06" w:rsidRPr="00C25F06">
        <w:rPr>
          <w:sz w:val="22"/>
          <w:szCs w:val="18"/>
        </w:rPr>
        <w:t>a</w:t>
      </w:r>
      <w:r w:rsidRPr="00C25F06">
        <w:rPr>
          <w:sz w:val="22"/>
          <w:szCs w:val="18"/>
        </w:rPr>
        <w:t xml:space="preserve"> virus </w:t>
      </w:r>
      <w:r w:rsidR="00C25F06" w:rsidRPr="00C25F06">
        <w:rPr>
          <w:sz w:val="22"/>
          <w:szCs w:val="18"/>
        </w:rPr>
        <w:t xml:space="preserve">and/or illness </w:t>
      </w:r>
      <w:r w:rsidRPr="00C25F06">
        <w:rPr>
          <w:sz w:val="22"/>
          <w:szCs w:val="18"/>
        </w:rPr>
        <w:t xml:space="preserve">and be asymptomatic. I will manage my behavior on the boat with all efforts to protect myself and others. If I am uncomfortable at any point throughout the day I can and will take steps to mitigate the situation. </w:t>
      </w:r>
      <w:r w:rsidRPr="00C25F06">
        <w:rPr>
          <w:sz w:val="22"/>
          <w:szCs w:val="18"/>
          <w:highlight w:val="yellow"/>
        </w:rPr>
        <w:t>_____</w:t>
      </w:r>
      <w:r w:rsidRPr="00C25F06">
        <w:rPr>
          <w:b/>
          <w:bCs w:val="0"/>
          <w:sz w:val="20"/>
          <w:szCs w:val="18"/>
        </w:rPr>
        <w:t>Initial</w:t>
      </w:r>
    </w:p>
    <w:p w14:paraId="0CEA590D" w14:textId="6B6A9113" w:rsidR="003C739D" w:rsidRDefault="003C739D">
      <w:pPr>
        <w:pStyle w:val="BodyText2"/>
        <w:jc w:val="both"/>
        <w:rPr>
          <w:sz w:val="22"/>
        </w:rPr>
      </w:pPr>
    </w:p>
    <w:p w14:paraId="15670A90" w14:textId="47FE111B" w:rsidR="003C739D" w:rsidRPr="00C25F06" w:rsidRDefault="001E5E34">
      <w:pPr>
        <w:pStyle w:val="BodyText2"/>
        <w:jc w:val="both"/>
        <w:rPr>
          <w:sz w:val="26"/>
          <w:szCs w:val="22"/>
        </w:rPr>
      </w:pPr>
      <w:r w:rsidRPr="00C25F06">
        <w:rPr>
          <w:noProof/>
          <w:sz w:val="26"/>
          <w:szCs w:val="22"/>
        </w:rPr>
        <mc:AlternateContent>
          <mc:Choice Requires="wps">
            <w:drawing>
              <wp:anchor distT="0" distB="0" distL="0" distR="0" simplePos="0" relativeHeight="2" behindDoc="1" locked="0" layoutInCell="0" allowOverlap="1" wp14:anchorId="6E6C7683" wp14:editId="34D81E41">
                <wp:simplePos x="0" y="0"/>
                <wp:positionH relativeFrom="page">
                  <wp:posOffset>6409372</wp:posOffset>
                </wp:positionH>
                <wp:positionV relativeFrom="page">
                  <wp:posOffset>9176385</wp:posOffset>
                </wp:positionV>
                <wp:extent cx="1151255" cy="715010"/>
                <wp:effectExtent l="0" t="0" r="0" b="0"/>
                <wp:wrapNone/>
                <wp:docPr id="1" name="Frame2"/>
                <wp:cNvGraphicFramePr/>
                <a:graphic xmlns:a="http://schemas.openxmlformats.org/drawingml/2006/main">
                  <a:graphicData uri="http://schemas.microsoft.com/office/word/2010/wordprocessingShape">
                    <wps:wsp>
                      <wps:cNvSpPr/>
                      <wps:spPr>
                        <a:xfrm>
                          <a:off x="0" y="0"/>
                          <a:ext cx="1151255" cy="715010"/>
                        </a:xfrm>
                        <a:prstGeom prst="rect">
                          <a:avLst/>
                        </a:prstGeom>
                        <a:solidFill>
                          <a:srgbClr val="FFFFFF"/>
                        </a:solidFill>
                        <a:ln w="9525">
                          <a:solidFill>
                            <a:srgbClr val="FFFFFF"/>
                          </a:solidFill>
                          <a:round/>
                        </a:ln>
                      </wps:spPr>
                      <wps:style>
                        <a:lnRef idx="0">
                          <a:scrgbClr r="0" g="0" b="0"/>
                        </a:lnRef>
                        <a:fillRef idx="0">
                          <a:scrgbClr r="0" g="0" b="0"/>
                        </a:fillRef>
                        <a:effectRef idx="0">
                          <a:scrgbClr r="0" g="0" b="0"/>
                        </a:effectRef>
                        <a:fontRef idx="minor"/>
                      </wps:style>
                      <wps:txbx>
                        <w:txbxContent>
                          <w:p w14:paraId="342BC886" w14:textId="30C77699" w:rsidR="003C739D" w:rsidRDefault="00915C85">
                            <w:pPr>
                              <w:pStyle w:val="FrameContents"/>
                              <w:rPr>
                                <w:color w:val="BFBFBF"/>
                                <w:sz w:val="64"/>
                                <w:szCs w:val="64"/>
                              </w:rPr>
                            </w:pPr>
                            <w:r>
                              <w:rPr>
                                <w:color w:val="BFBFBF"/>
                                <w:sz w:val="64"/>
                                <w:szCs w:val="64"/>
                              </w:rPr>
                              <w:t>202</w:t>
                            </w:r>
                            <w:r w:rsidR="00C22CBE">
                              <w:rPr>
                                <w:color w:val="BFBFBF"/>
                                <w:sz w:val="64"/>
                                <w:szCs w:val="64"/>
                              </w:rPr>
                              <w:t>5</w:t>
                            </w:r>
                          </w:p>
                        </w:txbxContent>
                      </wps:txbx>
                      <wps:bodyPr>
                        <a:noAutofit/>
                      </wps:bodyPr>
                    </wps:wsp>
                  </a:graphicData>
                </a:graphic>
              </wp:anchor>
            </w:drawing>
          </mc:Choice>
          <mc:Fallback>
            <w:pict>
              <v:rect w14:anchorId="6E6C7683" id="Frame2" o:spid="_x0000_s1027" style="position:absolute;left:0;text-align:left;margin-left:504.65pt;margin-top:722.55pt;width:90.65pt;height:56.3pt;z-index:-50331647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raV0QEAADMEAAAOAAAAZHJzL2Uyb0RvYy54bWysU02P0zAQvSPxHyzfaZpK4SNqukKsygUB&#10;Ypcf4Dp2Y8nxWLbbpP+e8SSbduHCInJwxp6Z5zdvxtu7sbfsrEI04BpertacKSehNe7Y8J+P+zfv&#10;OYtJuFZYcKrhFxX53e71q+3ga7WBDmyrAkMQF+vBN7xLyddFEWWnehFX4JVDp4bQi4TbcCzaIAZE&#10;722xWa/fFgOE1geQKkY8vZ+cfEf4WiuZvmkdVWK24cgt0RpoPeS12G1FfQzCd0bONMQ/sOiFcXjp&#10;AnUvkmCnYP6A6o0MEEGnlYS+AK2NVFQDVlOuf6vmoRNeUS0oTvSLTPH/wcqv5wf/PaAMg491RDNX&#10;MerQ5z/yYyOJdVnEUmNiEg/Lsio3VcWZRN+7skL6Wc3imu1DTJ8V9CwbDQ/YDNJInL/ENIU+heTL&#10;IljT7o21tAnHwycb2Flg4/b0zejPwqxjQ8M/VJuKkJ/54t9BBDi5dmJjHfK/6kBWuliVCVn3Q2lm&#10;WpKDGMoZf5omHHecr6eZQhUoIQdqLOmFuXNKzlY0xC/MX5LofnBpye+Ng0BK3lSXzTQeRiwP+5q9&#10;+eQA7WUaBwcfTwm0oabdukgsnExq+/yK8ujf7knS61vf/QIAAP//AwBQSwMEFAAGAAgAAAAhADMI&#10;unHiAAAADwEAAA8AAABkcnMvZG93bnJldi54bWxMj81OwzAQhO9IvIO1SNyoHUj6E+JUUIJ64VBa&#10;uG+TJYmI7Sh225SnZ3uC24z20+xMthxNJ440+NZZDdFEgSBbuqq1tYaP3evdHIQPaCvsnCUNZ/Kw&#10;zK+vMkwrd7LvdNyGWnCI9SlqaELoUyl92ZBBP3E9Wb59ucFgYDvUshrwxOGmk/dKTaXB1vKHBnta&#10;NVR+bw9GwwbxZfOzLsvn4vwWF7T6LMh1Wt/ejE+PIAKN4Q+GS32uDjl32ruDrbzo2Cu1eGCWVRwn&#10;EYgLEy3UFMSeVZLMZiDzTP7fkf8CAAD//wMAUEsBAi0AFAAGAAgAAAAhALaDOJL+AAAA4QEAABMA&#10;AAAAAAAAAAAAAAAAAAAAAFtDb250ZW50X1R5cGVzXS54bWxQSwECLQAUAAYACAAAACEAOP0h/9YA&#10;AACUAQAACwAAAAAAAAAAAAAAAAAvAQAAX3JlbHMvLnJlbHNQSwECLQAUAAYACAAAACEAvNK2ldEB&#10;AAAzBAAADgAAAAAAAAAAAAAAAAAuAgAAZHJzL2Uyb0RvYy54bWxQSwECLQAUAAYACAAAACEAMwi6&#10;ceIAAAAPAQAADwAAAAAAAAAAAAAAAAArBAAAZHJzL2Rvd25yZXYueG1sUEsFBgAAAAAEAAQA8wAA&#10;ADoFAAAAAA==&#10;" o:allowincell="f" strokecolor="white">
                <v:stroke joinstyle="round"/>
                <v:textbox>
                  <w:txbxContent>
                    <w:p w14:paraId="342BC886" w14:textId="30C77699" w:rsidR="003C739D" w:rsidRDefault="00915C85">
                      <w:pPr>
                        <w:pStyle w:val="FrameContents"/>
                        <w:rPr>
                          <w:color w:val="BFBFBF"/>
                          <w:sz w:val="64"/>
                          <w:szCs w:val="64"/>
                        </w:rPr>
                      </w:pPr>
                      <w:r>
                        <w:rPr>
                          <w:color w:val="BFBFBF"/>
                          <w:sz w:val="64"/>
                          <w:szCs w:val="64"/>
                        </w:rPr>
                        <w:t>202</w:t>
                      </w:r>
                      <w:r w:rsidR="00C22CBE">
                        <w:rPr>
                          <w:color w:val="BFBFBF"/>
                          <w:sz w:val="64"/>
                          <w:szCs w:val="64"/>
                        </w:rPr>
                        <w:t>5</w:t>
                      </w:r>
                    </w:p>
                  </w:txbxContent>
                </v:textbox>
                <w10:wrap anchorx="page" anchory="page"/>
              </v:rect>
            </w:pict>
          </mc:Fallback>
        </mc:AlternateContent>
      </w:r>
      <w:r w:rsidR="00915C85" w:rsidRPr="00C25F06">
        <w:rPr>
          <w:szCs w:val="22"/>
        </w:rPr>
        <w:t xml:space="preserve">I hereby affirm that I am a certified, competent Scuba Diver, and have thus been advised and thoroughly informed of the inherent risks and hazards associated with skin and scuba diving: whether for fun, exploration, or as part of a scuba course.  </w:t>
      </w:r>
      <w:r w:rsidR="00915C85" w:rsidRPr="00C25F06">
        <w:rPr>
          <w:szCs w:val="22"/>
          <w:highlight w:val="yellow"/>
        </w:rPr>
        <w:t>_____</w:t>
      </w:r>
      <w:r w:rsidR="00915C85" w:rsidRPr="00C25F06">
        <w:rPr>
          <w:b/>
          <w:bCs w:val="0"/>
          <w:sz w:val="22"/>
          <w:szCs w:val="22"/>
        </w:rPr>
        <w:t>Initial</w:t>
      </w:r>
    </w:p>
    <w:p w14:paraId="2D0CEAB0" w14:textId="77777777" w:rsidR="003C739D" w:rsidRPr="001E5E34" w:rsidRDefault="003C739D">
      <w:pPr>
        <w:pStyle w:val="BodyText2"/>
        <w:rPr>
          <w:sz w:val="32"/>
          <w:szCs w:val="32"/>
        </w:rPr>
      </w:pPr>
    </w:p>
    <w:p w14:paraId="4895352A" w14:textId="77777777" w:rsidR="003C739D" w:rsidRDefault="00915C85">
      <w:pPr>
        <w:jc w:val="both"/>
        <w:rPr>
          <w:sz w:val="22"/>
          <w:szCs w:val="22"/>
        </w:rPr>
      </w:pPr>
      <w:r>
        <w:rPr>
          <w:sz w:val="22"/>
          <w:szCs w:val="22"/>
        </w:rPr>
        <w:t>With my initials, I agree that I am competent in self-rescue techniques</w:t>
      </w:r>
      <w:r>
        <w:rPr>
          <w:i/>
          <w:iCs/>
          <w:sz w:val="22"/>
          <w:szCs w:val="22"/>
        </w:rPr>
        <w:t>.  I also understand that I have a duty to exercise complete care for my own safety</w:t>
      </w:r>
      <w:r>
        <w:rPr>
          <w:sz w:val="22"/>
          <w:szCs w:val="22"/>
        </w:rPr>
        <w:t xml:space="preserve"> </w:t>
      </w:r>
      <w:r>
        <w:rPr>
          <w:i/>
          <w:sz w:val="22"/>
          <w:szCs w:val="22"/>
        </w:rPr>
        <w:t>at all times</w:t>
      </w:r>
      <w:r>
        <w:rPr>
          <w:sz w:val="22"/>
          <w:szCs w:val="22"/>
        </w:rPr>
        <w:t xml:space="preserve"> and agree to be both a responsible diver and boat passenger.  I am aware of the dangers of holding my breath while diving, as well as ascending too quickly while diving, and will not hold the Released Parties responsible for any injury or illness resulting from these or any/all other unsafe practices. </w:t>
      </w:r>
      <w:r>
        <w:rPr>
          <w:sz w:val="22"/>
          <w:szCs w:val="22"/>
          <w:highlight w:val="yellow"/>
        </w:rPr>
        <w:t>_____</w:t>
      </w:r>
      <w:r>
        <w:rPr>
          <w:b/>
          <w:bCs/>
          <w:sz w:val="22"/>
          <w:szCs w:val="22"/>
        </w:rPr>
        <w:t>Initial</w:t>
      </w:r>
    </w:p>
    <w:p w14:paraId="1F255EFB" w14:textId="77777777" w:rsidR="003C739D" w:rsidRPr="001E5E34" w:rsidRDefault="003C739D">
      <w:pPr>
        <w:rPr>
          <w:bCs/>
        </w:rPr>
      </w:pPr>
    </w:p>
    <w:p w14:paraId="77B98B09" w14:textId="77777777" w:rsidR="003C739D" w:rsidRDefault="00915C85">
      <w:pPr>
        <w:jc w:val="both"/>
        <w:rPr>
          <w:b/>
          <w:bCs/>
          <w:sz w:val="22"/>
          <w:szCs w:val="22"/>
        </w:rPr>
      </w:pPr>
      <w:r>
        <w:rPr>
          <w:i/>
          <w:iCs/>
          <w:sz w:val="22"/>
          <w:szCs w:val="22"/>
        </w:rPr>
        <w:t>I will safely terminate my diving anytime I feel uncomfortable, unsafe</w:t>
      </w:r>
      <w:r>
        <w:rPr>
          <w:sz w:val="22"/>
          <w:szCs w:val="22"/>
        </w:rPr>
        <w:t xml:space="preserve">, and/or if conditions are out of my comfort zone or are beyond my limitations. If I decide to terminate a dive, I will do so in the safest manner possible as to not risk unnecessary harm, stress or panic to others or myself. </w:t>
      </w:r>
      <w:r>
        <w:rPr>
          <w:sz w:val="22"/>
          <w:szCs w:val="22"/>
          <w:highlight w:val="yellow"/>
        </w:rPr>
        <w:t>_____</w:t>
      </w:r>
      <w:r>
        <w:rPr>
          <w:b/>
          <w:bCs/>
          <w:sz w:val="22"/>
          <w:szCs w:val="22"/>
        </w:rPr>
        <w:t>Initial</w:t>
      </w:r>
    </w:p>
    <w:p w14:paraId="2417DFE4" w14:textId="77777777" w:rsidR="003C739D" w:rsidRPr="001E5E34" w:rsidRDefault="003C739D">
      <w:pPr>
        <w:rPr>
          <w:b/>
          <w:bCs/>
        </w:rPr>
      </w:pPr>
    </w:p>
    <w:p w14:paraId="42F4FEFA" w14:textId="77777777" w:rsidR="003C739D" w:rsidRDefault="00915C85">
      <w:pPr>
        <w:jc w:val="both"/>
      </w:pPr>
      <w:r>
        <w:rPr>
          <w:bCs/>
          <w:sz w:val="22"/>
          <w:szCs w:val="22"/>
        </w:rPr>
        <w:t xml:space="preserve">I understand that the released parties will </w:t>
      </w:r>
      <w:r>
        <w:rPr>
          <w:bCs/>
          <w:sz w:val="22"/>
          <w:szCs w:val="22"/>
          <w:u w:val="single"/>
        </w:rPr>
        <w:t>NOT be supervising</w:t>
      </w:r>
      <w:r>
        <w:rPr>
          <w:bCs/>
          <w:sz w:val="22"/>
          <w:szCs w:val="22"/>
        </w:rPr>
        <w:t xml:space="preserve"> or otherwise controlling </w:t>
      </w:r>
      <w:r>
        <w:rPr>
          <w:b/>
          <w:sz w:val="22"/>
          <w:szCs w:val="22"/>
        </w:rPr>
        <w:t>any aspect</w:t>
      </w:r>
      <w:r>
        <w:rPr>
          <w:bCs/>
          <w:sz w:val="22"/>
          <w:szCs w:val="22"/>
        </w:rPr>
        <w:t xml:space="preserve"> of my diving, dive preparation or movement about the boat; before, during, or after each dive. </w:t>
      </w:r>
      <w:r>
        <w:rPr>
          <w:sz w:val="22"/>
          <w:szCs w:val="22"/>
          <w:highlight w:val="yellow"/>
        </w:rPr>
        <w:t>_____</w:t>
      </w:r>
      <w:r>
        <w:rPr>
          <w:b/>
          <w:bCs/>
          <w:sz w:val="22"/>
          <w:szCs w:val="22"/>
        </w:rPr>
        <w:t>Initial</w:t>
      </w:r>
    </w:p>
    <w:p w14:paraId="4BE68BCB" w14:textId="77777777" w:rsidR="003C739D" w:rsidRPr="001E5E34" w:rsidRDefault="003C739D">
      <w:pPr>
        <w:rPr>
          <w:b/>
          <w:bCs/>
        </w:rPr>
      </w:pPr>
    </w:p>
    <w:p w14:paraId="668DD5D1" w14:textId="0C8E24C0" w:rsidR="003C739D" w:rsidRPr="001E5E34" w:rsidRDefault="00915C85">
      <w:pPr>
        <w:jc w:val="both"/>
        <w:rPr>
          <w:bCs/>
          <w:sz w:val="22"/>
          <w:szCs w:val="22"/>
        </w:rPr>
      </w:pPr>
      <w:r w:rsidRPr="001E5E34">
        <w:rPr>
          <w:bCs/>
          <w:sz w:val="22"/>
          <w:szCs w:val="22"/>
        </w:rPr>
        <w:t xml:space="preserve">I understand that hazards associated with skin and scuba diving include, but are not limited to death, bodily injury, paralysis, decompression sickness, barotraumas including arterial air embolism, drowning, hypothermia, oxygen toxicity, deep water blackout, personal injury/death/disfigurement or other bodily harm or injury from marine life, </w:t>
      </w:r>
      <w:r w:rsidR="006041D0">
        <w:rPr>
          <w:bCs/>
          <w:sz w:val="22"/>
          <w:szCs w:val="22"/>
        </w:rPr>
        <w:t xml:space="preserve">and/or actions of other divers. Potential hazards also include but are not limited to </w:t>
      </w:r>
      <w:r w:rsidRPr="001E5E34">
        <w:rPr>
          <w:bCs/>
          <w:sz w:val="22"/>
          <w:szCs w:val="22"/>
        </w:rPr>
        <w:t>being swept away by strong currents, becoming entangled in or trapped by underwater cables, ropes, lines and other objects lying on, in, or about the shipwrecks or marine floor,</w:t>
      </w:r>
      <w:r w:rsidRPr="001E5E34">
        <w:rPr>
          <w:sz w:val="22"/>
          <w:szCs w:val="22"/>
        </w:rPr>
        <w:t xml:space="preserve"> being cut or struck by a boat while in the water, injuries occurring while getting on or off the boat,</w:t>
      </w:r>
      <w:r w:rsidR="006041D0" w:rsidRPr="006041D0">
        <w:rPr>
          <w:sz w:val="22"/>
          <w:szCs w:val="22"/>
        </w:rPr>
        <w:t xml:space="preserve"> </w:t>
      </w:r>
      <w:r w:rsidR="006041D0">
        <w:rPr>
          <w:sz w:val="22"/>
          <w:szCs w:val="22"/>
        </w:rPr>
        <w:t>injury</w:t>
      </w:r>
      <w:r w:rsidR="006041D0" w:rsidRPr="001E5E34">
        <w:rPr>
          <w:sz w:val="22"/>
          <w:szCs w:val="22"/>
        </w:rPr>
        <w:t xml:space="preserve"> while on board,</w:t>
      </w:r>
      <w:r w:rsidRPr="001E5E34">
        <w:rPr>
          <w:sz w:val="22"/>
          <w:szCs w:val="22"/>
        </w:rPr>
        <w:t xml:space="preserve"> contracting illness or sickness, perils of the sea, feelings of stress or panic, </w:t>
      </w:r>
      <w:r w:rsidRPr="001E5E34">
        <w:rPr>
          <w:bCs/>
          <w:sz w:val="22"/>
          <w:szCs w:val="22"/>
        </w:rPr>
        <w:t xml:space="preserve">injury or death from faulty equipment, negligence, poor judgment on the part of the above signed or others on the dive whether due to panic, narcosis or any other factor. </w:t>
      </w:r>
      <w:r w:rsidRPr="001E5E34">
        <w:rPr>
          <w:bCs/>
          <w:i/>
          <w:iCs/>
          <w:sz w:val="22"/>
          <w:szCs w:val="22"/>
        </w:rPr>
        <w:t xml:space="preserve">Understanding all of these hazards, I still choose to proceed in spite of the risks. </w:t>
      </w:r>
      <w:r w:rsidRPr="001E5E34">
        <w:rPr>
          <w:sz w:val="24"/>
          <w:szCs w:val="22"/>
          <w:highlight w:val="yellow"/>
        </w:rPr>
        <w:t>_____</w:t>
      </w:r>
      <w:r w:rsidRPr="001E5E34">
        <w:rPr>
          <w:b/>
          <w:bCs/>
          <w:sz w:val="22"/>
          <w:szCs w:val="22"/>
        </w:rPr>
        <w:t>Initial</w:t>
      </w:r>
    </w:p>
    <w:p w14:paraId="6A50A26B" w14:textId="77777777" w:rsidR="003C739D" w:rsidRPr="001E5E34" w:rsidRDefault="003C739D">
      <w:pPr>
        <w:rPr>
          <w:bCs/>
        </w:rPr>
      </w:pPr>
    </w:p>
    <w:p w14:paraId="3273C780" w14:textId="77777777" w:rsidR="003C739D" w:rsidRPr="001E5E34" w:rsidRDefault="00915C85">
      <w:pPr>
        <w:jc w:val="both"/>
        <w:rPr>
          <w:bCs/>
          <w:sz w:val="22"/>
          <w:szCs w:val="22"/>
        </w:rPr>
      </w:pPr>
      <w:r w:rsidRPr="001E5E34">
        <w:rPr>
          <w:bCs/>
          <w:sz w:val="22"/>
          <w:szCs w:val="22"/>
        </w:rPr>
        <w:t xml:space="preserve">Further, I understand that diving with compressed air, nitrox, tri-mix, heliox, oxygen or any other gas mixture involves certain inherent risks including but not limited to: decompression sickness, stress, panic, embolism, blackout, death or other hyperbaric injuries. I understand that proper treatment for said injuries requires a recompression chamber. I further understand that diving trips may occur at a site that is remote, either by time or distance, from a recompression chamber. </w:t>
      </w:r>
      <w:r w:rsidRPr="001E5E34">
        <w:rPr>
          <w:bCs/>
          <w:i/>
          <w:iCs/>
          <w:sz w:val="22"/>
          <w:szCs w:val="22"/>
        </w:rPr>
        <w:t xml:space="preserve">I still choose to proceed with such dives in spite of the absence of a recompression chamber within proximity to the dive site. </w:t>
      </w:r>
      <w:r w:rsidRPr="001E5E34">
        <w:rPr>
          <w:sz w:val="24"/>
          <w:szCs w:val="22"/>
          <w:highlight w:val="yellow"/>
        </w:rPr>
        <w:t>_____</w:t>
      </w:r>
      <w:r w:rsidRPr="001E5E34">
        <w:rPr>
          <w:b/>
          <w:bCs/>
          <w:sz w:val="22"/>
          <w:szCs w:val="22"/>
        </w:rPr>
        <w:t>Initial</w:t>
      </w:r>
    </w:p>
    <w:p w14:paraId="1EB9512B" w14:textId="77777777" w:rsidR="003C739D" w:rsidRPr="001E5E34" w:rsidRDefault="003C739D">
      <w:pPr>
        <w:pStyle w:val="Footer"/>
        <w:tabs>
          <w:tab w:val="clear" w:pos="4320"/>
          <w:tab w:val="clear" w:pos="8640"/>
        </w:tabs>
        <w:rPr>
          <w:bCs/>
        </w:rPr>
      </w:pPr>
    </w:p>
    <w:p w14:paraId="466BA607" w14:textId="77777777" w:rsidR="003C739D" w:rsidRPr="001E5E34" w:rsidRDefault="00915C85">
      <w:pPr>
        <w:jc w:val="both"/>
        <w:rPr>
          <w:bCs/>
          <w:sz w:val="22"/>
          <w:szCs w:val="22"/>
        </w:rPr>
      </w:pPr>
      <w:r w:rsidRPr="001E5E34">
        <w:rPr>
          <w:bCs/>
          <w:sz w:val="22"/>
          <w:szCs w:val="22"/>
        </w:rPr>
        <w:t xml:space="preserve">I understand that neither staged decompression diving nor diving beyond the acceptable recreational sport diving limit of 130 feet are condoned by any of the major recreational scuba diving certifying agencies. Furthermore, dives beyond 130 feet are considered extreme exposures. Such diving whether on air, nitrox, tri-mix, heliox, oxygen or any other gas mixture are considered to be complicated and dangerous, and involve substantial risk of personal injury and/or death to the participant. If applicable, </w:t>
      </w:r>
      <w:r w:rsidRPr="001E5E34">
        <w:rPr>
          <w:bCs/>
          <w:i/>
          <w:iCs/>
          <w:sz w:val="22"/>
          <w:szCs w:val="22"/>
        </w:rPr>
        <w:t xml:space="preserve">I still choose to proceed with such dives in spite of these potential risks. I acknowledge that the Released Parties </w:t>
      </w:r>
      <w:r w:rsidRPr="001E5E34">
        <w:rPr>
          <w:i/>
          <w:iCs/>
          <w:sz w:val="22"/>
          <w:szCs w:val="22"/>
        </w:rPr>
        <w:t>neither endorse nor encourage exceeding the no decompression limits for any dive.</w:t>
      </w:r>
      <w:r w:rsidRPr="001E5E34">
        <w:rPr>
          <w:sz w:val="24"/>
          <w:szCs w:val="22"/>
        </w:rPr>
        <w:t xml:space="preserve"> </w:t>
      </w:r>
      <w:r w:rsidRPr="001E5E34">
        <w:rPr>
          <w:sz w:val="24"/>
          <w:szCs w:val="22"/>
          <w:highlight w:val="yellow"/>
        </w:rPr>
        <w:t>_____</w:t>
      </w:r>
      <w:r w:rsidRPr="001E5E34">
        <w:rPr>
          <w:b/>
          <w:bCs/>
          <w:sz w:val="22"/>
          <w:szCs w:val="22"/>
        </w:rPr>
        <w:t>Initial</w:t>
      </w:r>
    </w:p>
    <w:p w14:paraId="2ACD385B" w14:textId="77777777" w:rsidR="003C739D" w:rsidRPr="001E5E34" w:rsidRDefault="003C739D">
      <w:pPr>
        <w:pStyle w:val="Footer"/>
        <w:tabs>
          <w:tab w:val="clear" w:pos="4320"/>
          <w:tab w:val="clear" w:pos="8640"/>
        </w:tabs>
        <w:rPr>
          <w:bCs/>
        </w:rPr>
      </w:pPr>
    </w:p>
    <w:p w14:paraId="1DF7BE6C" w14:textId="77777777" w:rsidR="003C739D" w:rsidRPr="001E5E34" w:rsidRDefault="00915C85">
      <w:pPr>
        <w:jc w:val="both"/>
        <w:rPr>
          <w:bCs/>
          <w:i/>
          <w:iCs/>
          <w:sz w:val="22"/>
          <w:szCs w:val="22"/>
        </w:rPr>
      </w:pPr>
      <w:r w:rsidRPr="001E5E34">
        <w:rPr>
          <w:bCs/>
          <w:sz w:val="22"/>
          <w:szCs w:val="22"/>
        </w:rPr>
        <w:t xml:space="preserve">Further, I understand that neither dive tables, dive computers, nor custom generated tables specifically designed for any dive profile, whether diving on air, nitrox, tri-mix, heliox, oxygen or any other gas mixture or combination, can guarantee any degree of safety to avoid dive related injury, regardless of the dive profile. </w:t>
      </w:r>
      <w:r w:rsidRPr="001E5E34">
        <w:rPr>
          <w:bCs/>
          <w:i/>
          <w:iCs/>
          <w:sz w:val="22"/>
          <w:szCs w:val="22"/>
        </w:rPr>
        <w:t>I hereby personally assume all risks in connection with said scuba dives for any harm, injury, or damage that may befall me as a result of the limitations of dive tables and/or dive computers.</w:t>
      </w:r>
      <w:r w:rsidRPr="001E5E34">
        <w:rPr>
          <w:sz w:val="24"/>
          <w:szCs w:val="22"/>
        </w:rPr>
        <w:t xml:space="preserve"> </w:t>
      </w:r>
      <w:r w:rsidRPr="001E5E34">
        <w:rPr>
          <w:sz w:val="24"/>
          <w:szCs w:val="22"/>
          <w:highlight w:val="yellow"/>
        </w:rPr>
        <w:t>_____</w:t>
      </w:r>
      <w:r w:rsidRPr="001E5E34">
        <w:rPr>
          <w:b/>
          <w:bCs/>
          <w:sz w:val="22"/>
          <w:szCs w:val="22"/>
        </w:rPr>
        <w:t>Initial</w:t>
      </w:r>
    </w:p>
    <w:p w14:paraId="4450F406" w14:textId="77777777" w:rsidR="003C739D" w:rsidRDefault="003C739D">
      <w:pPr>
        <w:rPr>
          <w:bCs/>
          <w:i/>
          <w:iCs/>
        </w:rPr>
      </w:pPr>
    </w:p>
    <w:p w14:paraId="70AE6C42" w14:textId="77777777" w:rsidR="003C739D" w:rsidRDefault="00915C85">
      <w:pPr>
        <w:jc w:val="both"/>
      </w:pPr>
      <w:r>
        <w:rPr>
          <w:sz w:val="22"/>
          <w:szCs w:val="22"/>
        </w:rPr>
        <w:t xml:space="preserve">I affirm that </w:t>
      </w:r>
      <w:r>
        <w:rPr>
          <w:i/>
          <w:iCs/>
          <w:sz w:val="22"/>
          <w:szCs w:val="22"/>
        </w:rPr>
        <w:t>I am in good mental and physical fitness for diving</w:t>
      </w:r>
      <w:r>
        <w:rPr>
          <w:sz w:val="22"/>
          <w:szCs w:val="22"/>
        </w:rPr>
        <w:t xml:space="preserve">, and that I am not under the influence of alcohol, nor am I under the influence of any drugs that are contraindicated while diving.  I hereby fully release and hold harmless the Released Parties from any and all liability resulting from heart/circulatory problems, lung problems, illnesses, sickness, stress, or any other problems: medical, psychological or otherwise; occurring to me before, during and/or after my dive(s) and afterwards. </w:t>
      </w:r>
      <w:r>
        <w:rPr>
          <w:sz w:val="22"/>
          <w:szCs w:val="22"/>
          <w:highlight w:val="yellow"/>
        </w:rPr>
        <w:t>_____</w:t>
      </w:r>
      <w:r>
        <w:rPr>
          <w:b/>
          <w:bCs/>
          <w:sz w:val="22"/>
          <w:szCs w:val="22"/>
        </w:rPr>
        <w:t>Initial</w:t>
      </w:r>
    </w:p>
    <w:p w14:paraId="6E7C1743" w14:textId="77777777" w:rsidR="003C739D" w:rsidRPr="001E5E34" w:rsidRDefault="003C739D">
      <w:pPr>
        <w:rPr>
          <w:b/>
          <w:bCs/>
        </w:rPr>
      </w:pPr>
    </w:p>
    <w:p w14:paraId="299545C6" w14:textId="5428BE3D" w:rsidR="003C739D" w:rsidRDefault="001E5E34">
      <w:pPr>
        <w:jc w:val="both"/>
        <w:rPr>
          <w:sz w:val="22"/>
          <w:szCs w:val="22"/>
        </w:rPr>
      </w:pPr>
      <w:r>
        <w:rPr>
          <w:noProof/>
        </w:rPr>
        <mc:AlternateContent>
          <mc:Choice Requires="wps">
            <w:drawing>
              <wp:anchor distT="0" distB="0" distL="0" distR="0" simplePos="0" relativeHeight="6" behindDoc="1" locked="0" layoutInCell="0" allowOverlap="1" wp14:anchorId="16A42786" wp14:editId="6542B89A">
                <wp:simplePos x="0" y="0"/>
                <wp:positionH relativeFrom="column">
                  <wp:posOffset>5707698</wp:posOffset>
                </wp:positionH>
                <wp:positionV relativeFrom="paragraph">
                  <wp:posOffset>709295</wp:posOffset>
                </wp:positionV>
                <wp:extent cx="1196340" cy="584200"/>
                <wp:effectExtent l="0" t="0" r="0" b="0"/>
                <wp:wrapNone/>
                <wp:docPr id="6" name="Frame8_0"/>
                <wp:cNvGraphicFramePr/>
                <a:graphic xmlns:a="http://schemas.openxmlformats.org/drawingml/2006/main">
                  <a:graphicData uri="http://schemas.microsoft.com/office/word/2010/wordprocessingShape">
                    <wps:wsp>
                      <wps:cNvSpPr/>
                      <wps:spPr>
                        <a:xfrm>
                          <a:off x="0" y="0"/>
                          <a:ext cx="1196340" cy="584200"/>
                        </a:xfrm>
                        <a:prstGeom prst="rect">
                          <a:avLst/>
                        </a:prstGeom>
                        <a:solidFill>
                          <a:srgbClr val="FFFFFF"/>
                        </a:solidFill>
                        <a:ln w="9360">
                          <a:solidFill>
                            <a:srgbClr val="FFFFFF"/>
                          </a:solidFill>
                          <a:round/>
                        </a:ln>
                      </wps:spPr>
                      <wps:style>
                        <a:lnRef idx="0">
                          <a:scrgbClr r="0" g="0" b="0"/>
                        </a:lnRef>
                        <a:fillRef idx="0">
                          <a:scrgbClr r="0" g="0" b="0"/>
                        </a:fillRef>
                        <a:effectRef idx="0">
                          <a:scrgbClr r="0" g="0" b="0"/>
                        </a:effectRef>
                        <a:fontRef idx="minor"/>
                      </wps:style>
                      <wps:txbx>
                        <w:txbxContent>
                          <w:p w14:paraId="5FFF7960" w14:textId="5F79D0BE" w:rsidR="003C739D" w:rsidRDefault="00915C85">
                            <w:pPr>
                              <w:pStyle w:val="FrameContents"/>
                              <w:rPr>
                                <w:color w:val="BFBFBF"/>
                                <w:sz w:val="72"/>
                                <w:szCs w:val="72"/>
                              </w:rPr>
                            </w:pPr>
                            <w:r>
                              <w:rPr>
                                <w:color w:val="BFBFBF"/>
                                <w:sz w:val="72"/>
                                <w:szCs w:val="72"/>
                              </w:rPr>
                              <w:t>202</w:t>
                            </w:r>
                            <w:r w:rsidR="00C22CBE">
                              <w:rPr>
                                <w:color w:val="BFBFBF"/>
                                <w:sz w:val="72"/>
                                <w:szCs w:val="72"/>
                              </w:rPr>
                              <w:t>5</w:t>
                            </w:r>
                          </w:p>
                        </w:txbxContent>
                      </wps:txbx>
                      <wps:bodyPr>
                        <a:noAutofit/>
                      </wps:bodyPr>
                    </wps:wsp>
                  </a:graphicData>
                </a:graphic>
              </wp:anchor>
            </w:drawing>
          </mc:Choice>
          <mc:Fallback>
            <w:pict>
              <v:rect w14:anchorId="16A42786" id="Frame8_0" o:spid="_x0000_s1028" style="position:absolute;left:0;text-align:left;margin-left:449.45pt;margin-top:55.85pt;width:94.2pt;height:46pt;z-index:-50331647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TSv0gEAADMEAAAOAAAAZHJzL2Uyb0RvYy54bWysU8Fu2zAMvQ/YPwi6L3bSLmiNOMWwIrsM&#10;27BuH6DIUixAFgVJiZ2/H0W7Trpd1mE+yJTI90Q+UpuHobPspEI04Gq+XJScKSehMe5Q858/du/u&#10;OItJuEZYcKrmZxX5w/btm03vK7WCFmyjAkMSF6ve17xNyVdFEWWrOhEX4JVDp4bQiYTbcCiaIHpk&#10;72yxKst10UNofACpYsTTx9HJt8SvtZLpq9ZRJWZrjrklWgOt+7wW242oDkH41sgpDfEPWXTCOLx0&#10;pnoUSbBjMH9QdUYGiKDTQkJXgNZGKqoBq1mWv1Xz1AqvqBYUJ/pZpvj/aOWX05P/FlCG3scqopmr&#10;GHTo8h/zYwOJdZ7FUkNiEg+Xy/v1zS1qKtH3/u4Wu5HVLC5oH2L6pKBj2ah5wGaQRuL0OaYx9Dkk&#10;XxbBmmZnrKVNOOw/2sBOAhu3o29ifxFmHetrfn+zLon5hS/+HUWAo2vGbKzD/C86kJXOVuWErPuu&#10;NDMNyUEZyol/nCYcd9TieaZQBQLkQI0lvRI7QTJa0RC/Ej+D6H5wacZ3xkEgJa+qy2Ya9gOWV/NV&#10;9uaTPTTncRwcfDgm0Iaadu0isXAyqe3TK8qjf70nSS9vffsLAAD//wMAUEsDBBQABgAIAAAAIQAI&#10;jkPh4AAAAAwBAAAPAAAAZHJzL2Rvd25yZXYueG1sTI/BTsMwEETvSPyDtUjc6DqNRNIQp0JFCIS4&#10;tIW7Gy9JRLyOYrcJfD3uqRxX8zTztlzPthcnGn3nWEGykCCIa2c6bhR87J/vchA+aDa6d0wKfsjD&#10;urq+KnVh3MRbOu1CI2IJ+0IraEMYCkRft2S1X7iBOGZfbrQ6xHNs0Ix6iuW2x6WU92h1x3Gh1QNt&#10;Wqq/d0erQJow7T+b7es7PqX+FzepecMXpW5v5scHEIHmcIHhrB/VoYpOB3dk40WvIF/lq4jGIEky&#10;EGdC5lkK4qBgKdMMsCrx/xPVHwAAAP//AwBQSwECLQAUAAYACAAAACEAtoM4kv4AAADhAQAAEwAA&#10;AAAAAAAAAAAAAAAAAAAAW0NvbnRlbnRfVHlwZXNdLnhtbFBLAQItABQABgAIAAAAIQA4/SH/1gAA&#10;AJQBAAALAAAAAAAAAAAAAAAAAC8BAABfcmVscy8ucmVsc1BLAQItABQABgAIAAAAIQCoLTSv0gEA&#10;ADMEAAAOAAAAAAAAAAAAAAAAAC4CAABkcnMvZTJvRG9jLnhtbFBLAQItABQABgAIAAAAIQAIjkPh&#10;4AAAAAwBAAAPAAAAAAAAAAAAAAAAACwEAABkcnMvZG93bnJldi54bWxQSwUGAAAAAAQABADzAAAA&#10;OQUAAAAA&#10;" o:allowincell="f" strokecolor="white" strokeweight=".26mm">
                <v:stroke joinstyle="round"/>
                <v:textbox>
                  <w:txbxContent>
                    <w:p w14:paraId="5FFF7960" w14:textId="5F79D0BE" w:rsidR="003C739D" w:rsidRDefault="00915C85">
                      <w:pPr>
                        <w:pStyle w:val="FrameContents"/>
                        <w:rPr>
                          <w:color w:val="BFBFBF"/>
                          <w:sz w:val="72"/>
                          <w:szCs w:val="72"/>
                        </w:rPr>
                      </w:pPr>
                      <w:r>
                        <w:rPr>
                          <w:color w:val="BFBFBF"/>
                          <w:sz w:val="72"/>
                          <w:szCs w:val="72"/>
                        </w:rPr>
                        <w:t>202</w:t>
                      </w:r>
                      <w:r w:rsidR="00C22CBE">
                        <w:rPr>
                          <w:color w:val="BFBFBF"/>
                          <w:sz w:val="72"/>
                          <w:szCs w:val="72"/>
                        </w:rPr>
                        <w:t>5</w:t>
                      </w:r>
                    </w:p>
                  </w:txbxContent>
                </v:textbox>
              </v:rect>
            </w:pict>
          </mc:Fallback>
        </mc:AlternateContent>
      </w:r>
      <w:r w:rsidR="00915C85">
        <w:rPr>
          <w:sz w:val="22"/>
          <w:szCs w:val="22"/>
        </w:rPr>
        <w:t xml:space="preserve">I hereby declare that </w:t>
      </w:r>
      <w:r w:rsidR="00915C85">
        <w:rPr>
          <w:i/>
          <w:iCs/>
          <w:sz w:val="22"/>
          <w:szCs w:val="22"/>
        </w:rPr>
        <w:t>I have no physical, health or mental condition that should preclude me from participating in the activity of Scuba Diving</w:t>
      </w:r>
      <w:r w:rsidR="00915C85">
        <w:rPr>
          <w:sz w:val="22"/>
          <w:szCs w:val="22"/>
        </w:rPr>
        <w:t xml:space="preserve"> and its related activities, and that </w:t>
      </w:r>
      <w:r w:rsidR="00915C85">
        <w:rPr>
          <w:b/>
          <w:bCs/>
          <w:sz w:val="22"/>
          <w:szCs w:val="22"/>
        </w:rPr>
        <w:t>I am not participating against medical advice, any medical condition or treatment</w:t>
      </w:r>
      <w:r w:rsidR="00915C85">
        <w:rPr>
          <w:sz w:val="22"/>
          <w:szCs w:val="22"/>
        </w:rPr>
        <w:t xml:space="preserve">.  Should I have a health condition, injury, side-effect, sickness, stress, panic or illness of which I am unaware, </w:t>
      </w:r>
      <w:r w:rsidR="00915C85">
        <w:rPr>
          <w:i/>
          <w:iCs/>
          <w:sz w:val="22"/>
          <w:szCs w:val="22"/>
        </w:rPr>
        <w:t>by signing this form I still choose to participate in Scuba Diving and its related activities</w:t>
      </w:r>
      <w:r w:rsidR="00915C85">
        <w:rPr>
          <w:sz w:val="22"/>
          <w:szCs w:val="22"/>
        </w:rPr>
        <w:t xml:space="preserve">, and agree to waive all responsibilities to all Released Parties concerning any consequences to myself or others that would result from my actions.  </w:t>
      </w:r>
      <w:r w:rsidR="00915C85">
        <w:rPr>
          <w:sz w:val="22"/>
          <w:szCs w:val="22"/>
          <w:highlight w:val="yellow"/>
        </w:rPr>
        <w:t>_____</w:t>
      </w:r>
      <w:r w:rsidR="00915C85">
        <w:rPr>
          <w:b/>
          <w:bCs/>
          <w:sz w:val="22"/>
          <w:szCs w:val="22"/>
        </w:rPr>
        <w:t>Initial</w:t>
      </w:r>
    </w:p>
    <w:p w14:paraId="5EA28E13" w14:textId="652EEC36" w:rsidR="003C739D" w:rsidRDefault="003C739D">
      <w:pPr>
        <w:pStyle w:val="Footer"/>
        <w:tabs>
          <w:tab w:val="clear" w:pos="4320"/>
          <w:tab w:val="clear" w:pos="8640"/>
        </w:tabs>
      </w:pPr>
    </w:p>
    <w:p w14:paraId="1D31643E" w14:textId="77777777" w:rsidR="003C739D" w:rsidRDefault="003C739D">
      <w:pPr>
        <w:jc w:val="both"/>
      </w:pPr>
    </w:p>
    <w:p w14:paraId="7FF911B9" w14:textId="77777777" w:rsidR="003C739D" w:rsidRDefault="00915C85">
      <w:pPr>
        <w:jc w:val="both"/>
      </w:pPr>
      <w:r w:rsidRPr="00C25F06">
        <w:rPr>
          <w:sz w:val="22"/>
          <w:szCs w:val="22"/>
        </w:rPr>
        <w:t xml:space="preserve">In the event I do show signs of distress, stress, panic or call for aid/assistance, </w:t>
      </w:r>
      <w:r w:rsidRPr="00C25F06">
        <w:rPr>
          <w:i/>
          <w:iCs/>
          <w:sz w:val="22"/>
          <w:szCs w:val="22"/>
        </w:rPr>
        <w:t>I would like to be assisted</w:t>
      </w:r>
      <w:r w:rsidRPr="00C25F06">
        <w:rPr>
          <w:sz w:val="22"/>
          <w:szCs w:val="22"/>
        </w:rPr>
        <w:t xml:space="preserve"> and will not hold anyone including the crew, passengers, Released Parties or otherwise, responsible for their actions in attempting the performance of a rescue or first aid or lifesaving efforts. I also understand that surfacing away from the boat can delay my receiving assistance</w:t>
      </w:r>
      <w:r>
        <w:t xml:space="preserve">.  </w:t>
      </w:r>
      <w:r>
        <w:rPr>
          <w:sz w:val="22"/>
          <w:highlight w:val="yellow"/>
        </w:rPr>
        <w:t>_____</w:t>
      </w:r>
      <w:r>
        <w:rPr>
          <w:b/>
          <w:bCs/>
        </w:rPr>
        <w:t>Initial</w:t>
      </w:r>
    </w:p>
    <w:p w14:paraId="1129E43D" w14:textId="77777777" w:rsidR="003C739D" w:rsidRPr="00C25F06" w:rsidRDefault="003C739D">
      <w:pPr>
        <w:rPr>
          <w:b/>
          <w:bCs/>
          <w:sz w:val="16"/>
          <w:szCs w:val="16"/>
        </w:rPr>
      </w:pPr>
    </w:p>
    <w:p w14:paraId="0F25BFB8" w14:textId="21249630" w:rsidR="003C739D" w:rsidRPr="00C25F06" w:rsidRDefault="00915C85">
      <w:pPr>
        <w:jc w:val="both"/>
        <w:rPr>
          <w:bCs/>
          <w:sz w:val="22"/>
          <w:szCs w:val="22"/>
        </w:rPr>
      </w:pPr>
      <w:r w:rsidRPr="00C25F06">
        <w:rPr>
          <w:bCs/>
          <w:sz w:val="22"/>
          <w:szCs w:val="22"/>
        </w:rPr>
        <w:t>I acknowledge that skin</w:t>
      </w:r>
      <w:r w:rsidR="00C25F06">
        <w:rPr>
          <w:bCs/>
          <w:sz w:val="22"/>
          <w:szCs w:val="22"/>
        </w:rPr>
        <w:t xml:space="preserve"> </w:t>
      </w:r>
      <w:r w:rsidRPr="00C25F06">
        <w:rPr>
          <w:bCs/>
          <w:sz w:val="22"/>
          <w:szCs w:val="22"/>
        </w:rPr>
        <w:t xml:space="preserve">and scuba diving are </w:t>
      </w:r>
      <w:r w:rsidRPr="00C25F06">
        <w:rPr>
          <w:bCs/>
          <w:i/>
          <w:iCs/>
          <w:sz w:val="22"/>
          <w:szCs w:val="22"/>
        </w:rPr>
        <w:t>physically strenuous activities</w:t>
      </w:r>
      <w:r w:rsidRPr="00C25F06">
        <w:rPr>
          <w:bCs/>
          <w:sz w:val="22"/>
          <w:szCs w:val="22"/>
        </w:rPr>
        <w:t xml:space="preserve"> and </w:t>
      </w:r>
      <w:r w:rsidRPr="00C25F06">
        <w:rPr>
          <w:b/>
          <w:sz w:val="22"/>
          <w:szCs w:val="22"/>
        </w:rPr>
        <w:t xml:space="preserve">that </w:t>
      </w:r>
      <w:r w:rsidRPr="00C25F06">
        <w:rPr>
          <w:b/>
          <w:i/>
          <w:iCs/>
          <w:sz w:val="22"/>
          <w:szCs w:val="22"/>
        </w:rPr>
        <w:t>I will be exerting myself</w:t>
      </w:r>
      <w:r w:rsidRPr="00C25F06">
        <w:rPr>
          <w:bCs/>
          <w:i/>
          <w:iCs/>
          <w:sz w:val="22"/>
          <w:szCs w:val="22"/>
        </w:rPr>
        <w:t xml:space="preserve"> </w:t>
      </w:r>
      <w:r w:rsidRPr="00C25F06">
        <w:rPr>
          <w:b/>
          <w:i/>
          <w:iCs/>
          <w:sz w:val="22"/>
          <w:szCs w:val="22"/>
        </w:rPr>
        <w:t>during these dives</w:t>
      </w:r>
      <w:r w:rsidRPr="00C25F06">
        <w:rPr>
          <w:bCs/>
          <w:i/>
          <w:iCs/>
          <w:sz w:val="22"/>
          <w:szCs w:val="22"/>
        </w:rPr>
        <w:t>,</w:t>
      </w:r>
      <w:r w:rsidRPr="00C25F06">
        <w:rPr>
          <w:bCs/>
          <w:sz w:val="22"/>
          <w:szCs w:val="22"/>
        </w:rPr>
        <w:t xml:space="preserve"> and that if I am injured as a result of a heart attack, stroke, panic, illness, stress, hyperventilation or any other condition, that I expressly assume the risk of said injuries, up to and including death, and that I nor my family, estate, heirs, or assigns will hold that above listed individuals, Released Parties or others responsible for the same. </w:t>
      </w:r>
      <w:r w:rsidRPr="00C25F06">
        <w:rPr>
          <w:sz w:val="24"/>
          <w:szCs w:val="22"/>
          <w:highlight w:val="yellow"/>
        </w:rPr>
        <w:t>_____</w:t>
      </w:r>
      <w:r w:rsidRPr="00C25F06">
        <w:rPr>
          <w:b/>
          <w:bCs/>
          <w:sz w:val="22"/>
          <w:szCs w:val="22"/>
        </w:rPr>
        <w:t>Initial</w:t>
      </w:r>
    </w:p>
    <w:p w14:paraId="3638BB3A" w14:textId="77777777" w:rsidR="003C739D" w:rsidRPr="00C25F06" w:rsidRDefault="003C739D">
      <w:pPr>
        <w:pStyle w:val="Footer"/>
        <w:tabs>
          <w:tab w:val="clear" w:pos="4320"/>
          <w:tab w:val="clear" w:pos="8640"/>
        </w:tabs>
        <w:rPr>
          <w:bCs/>
          <w:sz w:val="16"/>
          <w:szCs w:val="16"/>
        </w:rPr>
      </w:pPr>
    </w:p>
    <w:p w14:paraId="3973818E" w14:textId="77777777" w:rsidR="003C739D" w:rsidRPr="00C25F06" w:rsidRDefault="00915C85">
      <w:pPr>
        <w:jc w:val="both"/>
        <w:rPr>
          <w:sz w:val="22"/>
          <w:szCs w:val="22"/>
        </w:rPr>
      </w:pPr>
      <w:r w:rsidRPr="00C25F06">
        <w:rPr>
          <w:bCs/>
          <w:sz w:val="22"/>
          <w:szCs w:val="22"/>
        </w:rPr>
        <w:t xml:space="preserve">I further confirm that I am an experienced and qualified diver and will provide my own equipment and supplies. I fully understand that I am solely responsible for my own equipment and supplies and have the proper training to safely and correctly set up, use and clean my equipment. I understand that none of the released parties are in any way responsible for my equipment. </w:t>
      </w:r>
      <w:r w:rsidRPr="00C25F06">
        <w:rPr>
          <w:sz w:val="22"/>
          <w:szCs w:val="22"/>
        </w:rPr>
        <w:t>I will inspect my equipment before leaving the dock and before each dive to assure proper function, completeness and familiarity prior to all dives. I will utilize the proper and necessary equipment to ensure for my health and safety before, during and after all dives.</w:t>
      </w:r>
      <w:r w:rsidRPr="00C25F06">
        <w:rPr>
          <w:sz w:val="24"/>
          <w:szCs w:val="22"/>
        </w:rPr>
        <w:t xml:space="preserve"> </w:t>
      </w:r>
      <w:r w:rsidRPr="00C25F06">
        <w:rPr>
          <w:sz w:val="24"/>
          <w:szCs w:val="22"/>
          <w:highlight w:val="yellow"/>
        </w:rPr>
        <w:t>_____</w:t>
      </w:r>
      <w:r w:rsidRPr="00C25F06">
        <w:rPr>
          <w:b/>
          <w:bCs/>
          <w:sz w:val="22"/>
          <w:szCs w:val="22"/>
        </w:rPr>
        <w:t>Initial</w:t>
      </w:r>
    </w:p>
    <w:p w14:paraId="1F3DE421" w14:textId="77777777" w:rsidR="003C739D" w:rsidRPr="00C25F06" w:rsidRDefault="003C739D">
      <w:pPr>
        <w:rPr>
          <w:sz w:val="16"/>
          <w:szCs w:val="16"/>
        </w:rPr>
      </w:pPr>
    </w:p>
    <w:p w14:paraId="24657AAA" w14:textId="77777777" w:rsidR="003C739D" w:rsidRDefault="00915C85">
      <w:pPr>
        <w:jc w:val="both"/>
        <w:rPr>
          <w:bCs/>
          <w:i/>
          <w:iCs/>
          <w:sz w:val="22"/>
        </w:rPr>
      </w:pPr>
      <w:r>
        <w:rPr>
          <w:sz w:val="22"/>
        </w:rPr>
        <w:t xml:space="preserve">I am aware that it is my responsibility to plan my dive, allowing for my diving limitations and the prevailing weather and water conditions.  </w:t>
      </w:r>
      <w:r>
        <w:rPr>
          <w:i/>
          <w:iCs/>
          <w:sz w:val="22"/>
        </w:rPr>
        <w:t>I will not hold any of the Released Parties responsible for my failure to safely plan my dive and dive my plan.</w:t>
      </w:r>
      <w:r>
        <w:rPr>
          <w:sz w:val="22"/>
        </w:rPr>
        <w:t xml:space="preserve"> </w:t>
      </w:r>
      <w:r>
        <w:rPr>
          <w:sz w:val="22"/>
          <w:highlight w:val="yellow"/>
        </w:rPr>
        <w:t>_____</w:t>
      </w:r>
      <w:r>
        <w:rPr>
          <w:b/>
          <w:bCs/>
        </w:rPr>
        <w:t>Initial</w:t>
      </w:r>
    </w:p>
    <w:p w14:paraId="641F99D5" w14:textId="77777777" w:rsidR="003C739D" w:rsidRPr="00C25F06" w:rsidRDefault="003C739D">
      <w:pPr>
        <w:rPr>
          <w:bCs/>
          <w:i/>
          <w:iCs/>
          <w:sz w:val="18"/>
          <w:szCs w:val="16"/>
        </w:rPr>
      </w:pPr>
    </w:p>
    <w:p w14:paraId="2B5D648F" w14:textId="77777777" w:rsidR="003C739D" w:rsidRPr="00C25F06" w:rsidRDefault="00915C85">
      <w:pPr>
        <w:jc w:val="both"/>
        <w:rPr>
          <w:bCs/>
          <w:sz w:val="22"/>
          <w:szCs w:val="22"/>
        </w:rPr>
      </w:pPr>
      <w:r w:rsidRPr="00C25F06">
        <w:rPr>
          <w:bCs/>
          <w:sz w:val="22"/>
          <w:szCs w:val="22"/>
        </w:rPr>
        <w:t xml:space="preserve">With my voluntary participation in this dive trip, </w:t>
      </w:r>
      <w:r w:rsidRPr="00C25F06">
        <w:rPr>
          <w:bCs/>
          <w:i/>
          <w:iCs/>
          <w:sz w:val="22"/>
          <w:szCs w:val="22"/>
        </w:rPr>
        <w:t>I hereby personally assume any and all risks in connection with said trip</w:t>
      </w:r>
      <w:r w:rsidRPr="00C25F06">
        <w:rPr>
          <w:bCs/>
          <w:sz w:val="22"/>
          <w:szCs w:val="22"/>
        </w:rPr>
        <w:t xml:space="preserve">, for any harm, injury, stress, panic, illness, disease, death or damage that may befall me while I am participating in this trip, including all risks connected therewith, whether foreseen or unforeseen.  I hold harmless all Released Parties, against any loss, including attorneys fees, from any claim or lawsuit arising before, during, and/or after the trip by me, my family, estate, heirs, or assigns. Knowing and understanding these risks, I am on board the Atlantis IV of my own free will. </w:t>
      </w:r>
      <w:r w:rsidRPr="00C25F06">
        <w:rPr>
          <w:sz w:val="24"/>
          <w:szCs w:val="22"/>
        </w:rPr>
        <w:t xml:space="preserve"> </w:t>
      </w:r>
      <w:r w:rsidRPr="00C25F06">
        <w:rPr>
          <w:sz w:val="24"/>
          <w:szCs w:val="22"/>
          <w:highlight w:val="yellow"/>
        </w:rPr>
        <w:t>_____</w:t>
      </w:r>
      <w:r w:rsidRPr="00C25F06">
        <w:rPr>
          <w:b/>
          <w:bCs/>
          <w:sz w:val="22"/>
          <w:szCs w:val="22"/>
        </w:rPr>
        <w:t>Initial</w:t>
      </w:r>
    </w:p>
    <w:p w14:paraId="38E7962B" w14:textId="77777777" w:rsidR="003C739D" w:rsidRPr="00C25F06" w:rsidRDefault="003C739D">
      <w:pPr>
        <w:pBdr>
          <w:bottom w:val="single" w:sz="6" w:space="1" w:color="000000"/>
        </w:pBdr>
        <w:rPr>
          <w:bCs/>
          <w:sz w:val="16"/>
          <w:szCs w:val="16"/>
        </w:rPr>
      </w:pPr>
    </w:p>
    <w:p w14:paraId="2778CFC2" w14:textId="77777777" w:rsidR="003C739D" w:rsidRDefault="00915C85">
      <w:pPr>
        <w:pBdr>
          <w:bottom w:val="single" w:sz="6" w:space="1" w:color="000000"/>
        </w:pBdr>
        <w:jc w:val="both"/>
      </w:pPr>
      <w:r>
        <w:rPr>
          <w:bCs/>
          <w:sz w:val="22"/>
        </w:rPr>
        <w:t>I understand that the terms herein are contractual and not a mere recital: and that I am participating in this boat diving charter willingly. I have read completely and signed this document of my own free will.</w:t>
      </w:r>
      <w:r>
        <w:rPr>
          <w:sz w:val="22"/>
        </w:rPr>
        <w:t xml:space="preserve"> </w:t>
      </w:r>
      <w:r>
        <w:rPr>
          <w:sz w:val="22"/>
          <w:highlight w:val="yellow"/>
        </w:rPr>
        <w:t>_____</w:t>
      </w:r>
      <w:r>
        <w:rPr>
          <w:b/>
          <w:bCs/>
        </w:rPr>
        <w:t>Initial</w:t>
      </w:r>
    </w:p>
    <w:p w14:paraId="60C6FAAD" w14:textId="77777777" w:rsidR="003C739D" w:rsidRPr="00C25F06" w:rsidRDefault="003C739D">
      <w:pPr>
        <w:pBdr>
          <w:bottom w:val="single" w:sz="6" w:space="1" w:color="000000"/>
        </w:pBdr>
        <w:rPr>
          <w:b/>
          <w:bCs/>
          <w:sz w:val="10"/>
          <w:szCs w:val="10"/>
        </w:rPr>
      </w:pPr>
    </w:p>
    <w:p w14:paraId="4C8B9756" w14:textId="77777777" w:rsidR="003C739D" w:rsidRPr="00C25F06" w:rsidRDefault="003C739D">
      <w:pPr>
        <w:pStyle w:val="Footer"/>
        <w:tabs>
          <w:tab w:val="clear" w:pos="4320"/>
          <w:tab w:val="clear" w:pos="8640"/>
        </w:tabs>
        <w:rPr>
          <w:bCs/>
          <w:sz w:val="12"/>
          <w:szCs w:val="12"/>
        </w:rPr>
      </w:pPr>
    </w:p>
    <w:p w14:paraId="2239ABF0" w14:textId="77777777" w:rsidR="003C739D" w:rsidRDefault="00915C85">
      <w:pPr>
        <w:pStyle w:val="BodyText2"/>
        <w:jc w:val="both"/>
        <w:rPr>
          <w:sz w:val="22"/>
        </w:rPr>
      </w:pPr>
      <w:r>
        <w:rPr>
          <w:sz w:val="22"/>
        </w:rPr>
        <w:t>If any provision, section, subsection, clause or phrase of this document is found to be unenforceable or invalid, that portion shall be severed from this contract. The remainder of this contract will then be construed as though the unenforceable portion had never been contained in this document.</w:t>
      </w:r>
    </w:p>
    <w:p w14:paraId="1985ED08" w14:textId="77777777" w:rsidR="003C739D" w:rsidRDefault="003C739D">
      <w:pPr>
        <w:pStyle w:val="BodyText2"/>
        <w:jc w:val="both"/>
        <w:rPr>
          <w:sz w:val="10"/>
          <w:szCs w:val="10"/>
        </w:rPr>
      </w:pPr>
    </w:p>
    <w:p w14:paraId="41E31363" w14:textId="77777777" w:rsidR="003C739D" w:rsidRDefault="00915C85">
      <w:pPr>
        <w:pStyle w:val="BodyText2"/>
        <w:jc w:val="both"/>
      </w:pPr>
      <w:r>
        <w:rPr>
          <w:sz w:val="22"/>
        </w:rPr>
        <w:t>It is my intention by this instrument to exempt and release Atlantis Charters LLC, Captain Bobby Edwards, Renate Eichinger, The Atlantis IV, its Captains and crew, and any other dive operation or individual including dive stores, instructors, divemasters, etc., including any of the above respective members, owners, principles, officers, employees, agents or assigns, and all related entities as defined above, from all liability or responsibility whatsoever for personal injury, property damage, illness, sickness, stress, panic, harm, pain, suffering, negative outcome, disability or wrongful death however caused, including, but not limited to, the negligence of the released parties, whether passive or active.</w:t>
      </w:r>
    </w:p>
    <w:p w14:paraId="3F6BA1BE" w14:textId="77777777" w:rsidR="003C739D" w:rsidRDefault="003C739D">
      <w:pPr>
        <w:pStyle w:val="Footer"/>
        <w:tabs>
          <w:tab w:val="clear" w:pos="4320"/>
          <w:tab w:val="clear" w:pos="8640"/>
        </w:tabs>
        <w:rPr>
          <w:bCs/>
          <w:sz w:val="10"/>
          <w:szCs w:val="10"/>
        </w:rPr>
      </w:pPr>
    </w:p>
    <w:p w14:paraId="1F28DBA1" w14:textId="77777777" w:rsidR="003C739D" w:rsidRDefault="00915C85">
      <w:pPr>
        <w:jc w:val="both"/>
      </w:pPr>
      <w:r>
        <w:rPr>
          <w:bCs/>
          <w:sz w:val="22"/>
        </w:rPr>
        <w:t xml:space="preserve">I am fully aware of all the risks related to skin and scuba diving, as well as being on board a boat at sea, and have fully informed myself of the contents of this liability waiver by reading it before I signed and initialed it on behalf of myself, my family, estate, heirs, or assigns. I further understand and agree that </w:t>
      </w:r>
      <w:r>
        <w:rPr>
          <w:b/>
          <w:sz w:val="22"/>
          <w:u w:val="single"/>
        </w:rPr>
        <w:t>I am participating in this trip voluntarily and stand ready to be responsible for my own participation and actions, as well as the consequences thereof.</w:t>
      </w:r>
    </w:p>
    <w:p w14:paraId="7D7E6EA6" w14:textId="77777777" w:rsidR="003C739D" w:rsidRPr="00C25F06" w:rsidRDefault="003C739D">
      <w:pPr>
        <w:jc w:val="both"/>
        <w:rPr>
          <w:b/>
          <w:sz w:val="8"/>
          <w:szCs w:val="14"/>
          <w:u w:val="single"/>
        </w:rPr>
      </w:pPr>
    </w:p>
    <w:p w14:paraId="7667DB39" w14:textId="77777777" w:rsidR="003C739D" w:rsidRDefault="00915C85">
      <w:pPr>
        <w:jc w:val="center"/>
        <w:rPr>
          <w:bCs/>
          <w:sz w:val="24"/>
        </w:rPr>
      </w:pPr>
      <w:r>
        <w:rPr>
          <w:bCs/>
          <w:sz w:val="22"/>
        </w:rPr>
        <w:t xml:space="preserve">“It is my intention that this release is to be continuing in nature and will apply to any injury, damage, sickness, </w:t>
      </w:r>
      <w:r>
        <w:rPr>
          <w:bCs/>
          <w:sz w:val="22"/>
        </w:rPr>
        <w:br/>
        <w:t xml:space="preserve">stress, disability, harm, illness, pain, suffering, negative outcome, disability or death related to any </w:t>
      </w:r>
      <w:r>
        <w:rPr>
          <w:bCs/>
          <w:sz w:val="22"/>
        </w:rPr>
        <w:br/>
        <w:t>activities I participate in with the released parties for the duration of my trip and afterwards.”</w:t>
      </w:r>
    </w:p>
    <w:p w14:paraId="2F11C1E0" w14:textId="77777777" w:rsidR="003C739D" w:rsidRDefault="003C739D">
      <w:pPr>
        <w:rPr>
          <w:bCs/>
          <w:sz w:val="24"/>
        </w:rPr>
      </w:pPr>
    </w:p>
    <w:p w14:paraId="57476C90" w14:textId="57D46A67" w:rsidR="003C739D" w:rsidRDefault="00915C85">
      <w:pPr>
        <w:ind w:left="720"/>
      </w:pPr>
      <w:r>
        <w:rPr>
          <w:bCs/>
          <w:sz w:val="24"/>
        </w:rPr>
        <w:t xml:space="preserve">________________________________________ </w:t>
      </w:r>
      <w:r>
        <w:rPr>
          <w:bCs/>
          <w:sz w:val="24"/>
        </w:rPr>
        <w:tab/>
        <w:t xml:space="preserve">__________________ </w:t>
      </w:r>
    </w:p>
    <w:p w14:paraId="6A1CC75F" w14:textId="520CC70E" w:rsidR="003C739D" w:rsidRDefault="00915C85">
      <w:pPr>
        <w:pStyle w:val="Footer"/>
        <w:tabs>
          <w:tab w:val="clear" w:pos="4320"/>
          <w:tab w:val="clear" w:pos="8640"/>
        </w:tabs>
        <w:ind w:left="720"/>
      </w:pPr>
      <w:r>
        <w:rPr>
          <w:bCs/>
          <w:highlight w:val="yellow"/>
        </w:rPr>
        <w:t>Signature of Diver</w:t>
      </w:r>
      <w:r>
        <w:rPr>
          <w:bCs/>
        </w:rPr>
        <w:t xml:space="preserve">   </w:t>
      </w:r>
      <w:r>
        <w:rPr>
          <w:bCs/>
        </w:rPr>
        <w:tab/>
      </w:r>
      <w:r>
        <w:rPr>
          <w:bCs/>
        </w:rPr>
        <w:tab/>
      </w:r>
      <w:r>
        <w:rPr>
          <w:bCs/>
        </w:rPr>
        <w:tab/>
      </w:r>
      <w:r>
        <w:rPr>
          <w:bCs/>
        </w:rPr>
        <w:tab/>
      </w:r>
      <w:r>
        <w:rPr>
          <w:bCs/>
        </w:rPr>
        <w:tab/>
      </w:r>
      <w:r>
        <w:rPr>
          <w:bCs/>
          <w:highlight w:val="yellow"/>
        </w:rPr>
        <w:t>Date</w:t>
      </w:r>
      <w:r>
        <w:rPr>
          <w:bCs/>
        </w:rPr>
        <w:tab/>
      </w:r>
    </w:p>
    <w:p w14:paraId="6D197966" w14:textId="3EFB0305" w:rsidR="003C739D" w:rsidRPr="001E5E34" w:rsidRDefault="003C739D">
      <w:pPr>
        <w:pStyle w:val="Footer"/>
        <w:tabs>
          <w:tab w:val="clear" w:pos="4320"/>
          <w:tab w:val="clear" w:pos="8640"/>
        </w:tabs>
        <w:ind w:left="720"/>
        <w:rPr>
          <w:sz w:val="12"/>
          <w:szCs w:val="12"/>
        </w:rPr>
      </w:pPr>
    </w:p>
    <w:p w14:paraId="66123584" w14:textId="1D5721E2" w:rsidR="003C739D" w:rsidRDefault="00915C85" w:rsidP="00C25F06">
      <w:pPr>
        <w:pStyle w:val="Footer"/>
        <w:tabs>
          <w:tab w:val="clear" w:pos="4320"/>
          <w:tab w:val="clear" w:pos="8640"/>
        </w:tabs>
        <w:ind w:left="720"/>
      </w:pPr>
      <w:r w:rsidRPr="00C25F06">
        <w:rPr>
          <w:bCs/>
          <w:sz w:val="8"/>
          <w:szCs w:val="8"/>
        </w:rPr>
        <w:t xml:space="preserve"> </w:t>
      </w:r>
      <w:r w:rsidR="001E5E34">
        <w:rPr>
          <w:noProof/>
        </w:rPr>
        <mc:AlternateContent>
          <mc:Choice Requires="wps">
            <w:drawing>
              <wp:anchor distT="0" distB="0" distL="0" distR="0" simplePos="0" relativeHeight="5" behindDoc="1" locked="0" layoutInCell="0" allowOverlap="1" wp14:anchorId="64E0311F" wp14:editId="51E6275F">
                <wp:simplePos x="0" y="0"/>
                <wp:positionH relativeFrom="column">
                  <wp:posOffset>5696585</wp:posOffset>
                </wp:positionH>
                <wp:positionV relativeFrom="paragraph">
                  <wp:posOffset>24448</wp:posOffset>
                </wp:positionV>
                <wp:extent cx="1191260" cy="591185"/>
                <wp:effectExtent l="0" t="0" r="0" b="0"/>
                <wp:wrapNone/>
                <wp:docPr id="8" name="Frame8"/>
                <wp:cNvGraphicFramePr/>
                <a:graphic xmlns:a="http://schemas.openxmlformats.org/drawingml/2006/main">
                  <a:graphicData uri="http://schemas.microsoft.com/office/word/2010/wordprocessingShape">
                    <wps:wsp>
                      <wps:cNvSpPr/>
                      <wps:spPr>
                        <a:xfrm>
                          <a:off x="0" y="0"/>
                          <a:ext cx="1191260" cy="591185"/>
                        </a:xfrm>
                        <a:prstGeom prst="rect">
                          <a:avLst/>
                        </a:prstGeom>
                        <a:solidFill>
                          <a:srgbClr val="FFFFFF"/>
                        </a:solidFill>
                        <a:ln w="9525">
                          <a:solidFill>
                            <a:srgbClr val="FFFFFF"/>
                          </a:solidFill>
                          <a:round/>
                        </a:ln>
                      </wps:spPr>
                      <wps:style>
                        <a:lnRef idx="0">
                          <a:scrgbClr r="0" g="0" b="0"/>
                        </a:lnRef>
                        <a:fillRef idx="0">
                          <a:scrgbClr r="0" g="0" b="0"/>
                        </a:fillRef>
                        <a:effectRef idx="0">
                          <a:scrgbClr r="0" g="0" b="0"/>
                        </a:effectRef>
                        <a:fontRef idx="minor"/>
                      </wps:style>
                      <wps:txbx>
                        <w:txbxContent>
                          <w:p w14:paraId="44C889A8" w14:textId="30B38868" w:rsidR="003C739D" w:rsidRDefault="00915C85">
                            <w:pPr>
                              <w:pStyle w:val="FrameContents"/>
                              <w:rPr>
                                <w:color w:val="BFBFBF"/>
                                <w:sz w:val="72"/>
                                <w:szCs w:val="72"/>
                              </w:rPr>
                            </w:pPr>
                            <w:r>
                              <w:rPr>
                                <w:color w:val="BFBFBF"/>
                                <w:sz w:val="72"/>
                                <w:szCs w:val="72"/>
                              </w:rPr>
                              <w:t>202</w:t>
                            </w:r>
                            <w:r w:rsidR="00C22CBE">
                              <w:rPr>
                                <w:color w:val="BFBFBF"/>
                                <w:sz w:val="72"/>
                                <w:szCs w:val="72"/>
                              </w:rPr>
                              <w:t>5</w:t>
                            </w:r>
                          </w:p>
                        </w:txbxContent>
                      </wps:txbx>
                      <wps:bodyPr>
                        <a:noAutofit/>
                      </wps:bodyPr>
                    </wps:wsp>
                  </a:graphicData>
                </a:graphic>
              </wp:anchor>
            </w:drawing>
          </mc:Choice>
          <mc:Fallback>
            <w:pict>
              <v:rect w14:anchorId="64E0311F" id="Frame8" o:spid="_x0000_s1029" style="position:absolute;left:0;text-align:left;margin-left:448.55pt;margin-top:1.95pt;width:93.8pt;height:46.55pt;z-index:-503316475;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vsO0gEAADMEAAAOAAAAZHJzL2Uyb0RvYy54bWysU8GO0zAQvSPxD5bvNE1RV9uo6QqxKhcE&#10;iIUPcB27seR4LNtt0r9nPMmmXbiwiBycsWfe88yb8fZh6Cw7qxANuJqXiyVnyklojDvW/OeP/bt7&#10;zmISrhEWnKr5RUX+sHv7Ztv7Sq2gBduowJDExar3NW9T8lVRRNmqTsQFeOXQqSF0IuE2HIsmiB7Z&#10;O1uslsu7oofQ+ABSxYinj6OT74hfayXTV62jSszWHHNLtAZaD3ktdltRHYPwrZFTGuIfsuiEcXjp&#10;TPUokmCnYP6g6owMEEGnhYSuAK2NVFQDVlMuf6vmqRVeUS0oTvSzTPH/0cov5yf/LaAMvY9VRDNX&#10;MejQ5T/mxwYS6zKLpYbEJB6W5aZc3aGmEn3rTVner7OaxRXtQ0yfFHQsGzUP2AzSSJw/xzSGPofk&#10;yyJY0+yNtbQJx8NHG9hZYOP29E3sL8KsY33NN+vVmphf+OLfUQQ4uWbMxjrM/6oDWeliVU7Iuu9K&#10;M9OQHJShnPjHacJxRy2eZwpVIEAO1FjSK7ETJKMVDfEr8TOI7geXZnxnHARS8qa6bKbhMGB5NX+f&#10;vfnkAM1lHAcHH04JtKGm3bpILJxMavv0ivLo3+5J0utb3/0CAAD//wMAUEsDBBQABgAIAAAAIQD/&#10;+Dou3gAAAAkBAAAPAAAAZHJzL2Rvd25yZXYueG1sTI/LTsMwFET3SPyDdZHYUbtQkQdxKihBbLoo&#10;Bfa39iWJ8COK3Tbl63FXsBzNaOZMtZysYQcaQ++dhPlMACOnvO5dK+Hj/eUmBxYiOo3GO5JwogDL&#10;+vKiwlL7o3ujwza2LJW4UKKELsah5DyojiyGmR/IJe/LjxZjkmPL9YjHVG4NvxXinlvsXVrocKBV&#10;R+p7u7cSNojPm59XpZ6a03rR0OqzIW+kvL6aHh+ARZriXxjO+Akd6sS083unAzMS8iKbp6iEuwLY&#10;2Rf5IgO2k1BkAnhd8f8P6l8AAAD//wMAUEsBAi0AFAAGAAgAAAAhALaDOJL+AAAA4QEAABMAAAAA&#10;AAAAAAAAAAAAAAAAAFtDb250ZW50X1R5cGVzXS54bWxQSwECLQAUAAYACAAAACEAOP0h/9YAAACU&#10;AQAACwAAAAAAAAAAAAAAAAAvAQAAX3JlbHMvLnJlbHNQSwECLQAUAAYACAAAACEAUFr7DtIBAAAz&#10;BAAADgAAAAAAAAAAAAAAAAAuAgAAZHJzL2Uyb0RvYy54bWxQSwECLQAUAAYACAAAACEA//g6Lt4A&#10;AAAJAQAADwAAAAAAAAAAAAAAAAAsBAAAZHJzL2Rvd25yZXYueG1sUEsFBgAAAAAEAAQA8wAAADcF&#10;AAAAAA==&#10;" o:allowincell="f" strokecolor="white">
                <v:stroke joinstyle="round"/>
                <v:textbox>
                  <w:txbxContent>
                    <w:p w14:paraId="44C889A8" w14:textId="30B38868" w:rsidR="003C739D" w:rsidRDefault="00915C85">
                      <w:pPr>
                        <w:pStyle w:val="FrameContents"/>
                        <w:rPr>
                          <w:color w:val="BFBFBF"/>
                          <w:sz w:val="72"/>
                          <w:szCs w:val="72"/>
                        </w:rPr>
                      </w:pPr>
                      <w:r>
                        <w:rPr>
                          <w:color w:val="BFBFBF"/>
                          <w:sz w:val="72"/>
                          <w:szCs w:val="72"/>
                        </w:rPr>
                        <w:t>202</w:t>
                      </w:r>
                      <w:r w:rsidR="00C22CBE">
                        <w:rPr>
                          <w:color w:val="BFBFBF"/>
                          <w:sz w:val="72"/>
                          <w:szCs w:val="72"/>
                        </w:rPr>
                        <w:t>5</w:t>
                      </w:r>
                    </w:p>
                  </w:txbxContent>
                </v:textbox>
              </v:rect>
            </w:pict>
          </mc:Fallback>
        </mc:AlternateContent>
      </w:r>
      <w:r>
        <w:rPr>
          <w:bCs/>
          <w:sz w:val="24"/>
        </w:rPr>
        <w:t xml:space="preserve">________________________________________ </w:t>
      </w:r>
      <w:r>
        <w:rPr>
          <w:bCs/>
          <w:sz w:val="24"/>
        </w:rPr>
        <w:tab/>
        <w:t>__________________</w:t>
      </w:r>
    </w:p>
    <w:p w14:paraId="639BE351" w14:textId="6BF06569" w:rsidR="003C739D" w:rsidRDefault="00915C85">
      <w:pPr>
        <w:pStyle w:val="Footer"/>
        <w:tabs>
          <w:tab w:val="clear" w:pos="4320"/>
          <w:tab w:val="clear" w:pos="8640"/>
        </w:tabs>
        <w:ind w:left="720"/>
      </w:pPr>
      <w:r>
        <w:rPr>
          <w:bCs/>
        </w:rPr>
        <w:t>Signature of Parent or Guardian (if under 18)</w:t>
      </w:r>
      <w:r>
        <w:rPr>
          <w:bCs/>
        </w:rPr>
        <w:tab/>
      </w:r>
      <w:r>
        <w:rPr>
          <w:bCs/>
        </w:rPr>
        <w:tab/>
        <w:t>Date</w:t>
      </w:r>
      <w:r>
        <w:rPr>
          <w:bCs/>
        </w:rPr>
        <w:tab/>
      </w:r>
      <w:r>
        <w:rPr>
          <w:bCs/>
        </w:rPr>
        <w:tab/>
        <w:t xml:space="preserve">          </w:t>
      </w:r>
      <w:r>
        <w:rPr>
          <w:bCs/>
        </w:rPr>
        <w:tab/>
        <w:t xml:space="preserve">     </w:t>
      </w:r>
    </w:p>
    <w:sectPr w:rsidR="003C739D">
      <w:type w:val="continuous"/>
      <w:pgSz w:w="12240" w:h="15840"/>
      <w:pgMar w:top="864" w:right="864" w:bottom="1008" w:left="864" w:header="0" w:footer="72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A0E4A" w14:textId="77777777" w:rsidR="0047771C" w:rsidRDefault="0047771C">
      <w:r>
        <w:separator/>
      </w:r>
    </w:p>
  </w:endnote>
  <w:endnote w:type="continuationSeparator" w:id="0">
    <w:p w14:paraId="3DF93016" w14:textId="77777777" w:rsidR="0047771C" w:rsidRDefault="004777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hort Hand;Courier New">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32DFE" w14:textId="6C435746" w:rsidR="003C739D" w:rsidRDefault="00915C85">
    <w:pPr>
      <w:pStyle w:val="Footer"/>
    </w:pPr>
    <w:r>
      <w:tab/>
    </w:r>
    <w:r w:rsidR="001E5E34">
      <w:t xml:space="preserve">                         </w:t>
    </w:r>
    <w:r>
      <w:t>Atlantis Charters LLC  145 Intracoastal Drive  Beaufort, NC  28516</w:t>
    </w:r>
    <w:r>
      <w:tab/>
      <w:t xml:space="preserve"> </w:t>
    </w:r>
    <w:r>
      <w:fldChar w:fldCharType="begin"/>
    </w:r>
    <w:r>
      <w:instrText>PAGE</w:instrText>
    </w:r>
    <w:r>
      <w:fldChar w:fldCharType="separate"/>
    </w:r>
    <w:r>
      <w:t>3</w:t>
    </w:r>
    <w:r>
      <w:fldChar w:fldCharType="end"/>
    </w:r>
    <w:r>
      <w:rPr>
        <w:lang w:eastAsia="en-US"/>
      </w:rPr>
      <w:t xml:space="preserve"> of 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D9686" w14:textId="77777777" w:rsidR="0047771C" w:rsidRDefault="0047771C">
      <w:r>
        <w:separator/>
      </w:r>
    </w:p>
  </w:footnote>
  <w:footnote w:type="continuationSeparator" w:id="0">
    <w:p w14:paraId="1E941D19" w14:textId="77777777" w:rsidR="0047771C" w:rsidRDefault="004777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A1850"/>
    <w:multiLevelType w:val="multilevel"/>
    <w:tmpl w:val="C12EA2E8"/>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pStyle w:val="Heading3"/>
      <w:suff w:val="nothing"/>
      <w:lvlText w:val=""/>
      <w:lvlJc w:val="left"/>
      <w:pPr>
        <w:tabs>
          <w:tab w:val="num" w:pos="0"/>
        </w:tabs>
        <w:ind w:left="0" w:firstLine="0"/>
      </w:pPr>
    </w:lvl>
    <w:lvl w:ilvl="3">
      <w:start w:val="1"/>
      <w:numFmt w:val="none"/>
      <w:pStyle w:val="Heading4"/>
      <w:suff w:val="nothing"/>
      <w:lvlText w:val=""/>
      <w:lvlJc w:val="left"/>
      <w:pPr>
        <w:tabs>
          <w:tab w:val="num" w:pos="0"/>
        </w:tabs>
        <w:ind w:left="0" w:firstLine="0"/>
      </w:pPr>
    </w:lvl>
    <w:lvl w:ilvl="4">
      <w:start w:val="1"/>
      <w:numFmt w:val="none"/>
      <w:pStyle w:val="Heading5"/>
      <w:suff w:val="nothing"/>
      <w:lvlText w:val=""/>
      <w:lvlJc w:val="left"/>
      <w:pPr>
        <w:tabs>
          <w:tab w:val="num" w:pos="0"/>
        </w:tabs>
        <w:ind w:left="0" w:firstLine="0"/>
      </w:pPr>
    </w:lvl>
    <w:lvl w:ilvl="5">
      <w:start w:val="1"/>
      <w:numFmt w:val="none"/>
      <w:pStyle w:val="Heading6"/>
      <w:suff w:val="nothing"/>
      <w:lvlText w:val=""/>
      <w:lvlJc w:val="left"/>
      <w:pPr>
        <w:tabs>
          <w:tab w:val="num" w:pos="0"/>
        </w:tabs>
        <w:ind w:left="0" w:firstLine="0"/>
      </w:pPr>
    </w:lvl>
    <w:lvl w:ilvl="6">
      <w:start w:val="1"/>
      <w:numFmt w:val="none"/>
      <w:pStyle w:val="Heading7"/>
      <w:suff w:val="nothing"/>
      <w:lvlText w:val=""/>
      <w:lvlJc w:val="left"/>
      <w:pPr>
        <w:tabs>
          <w:tab w:val="num" w:pos="0"/>
        </w:tabs>
        <w:ind w:left="0" w:firstLine="0"/>
      </w:pPr>
    </w:lvl>
    <w:lvl w:ilvl="7">
      <w:start w:val="1"/>
      <w:numFmt w:val="none"/>
      <w:pStyle w:val="Heading8"/>
      <w:suff w:val="nothing"/>
      <w:lvlText w:val=""/>
      <w:lvlJc w:val="left"/>
      <w:pPr>
        <w:tabs>
          <w:tab w:val="num" w:pos="0"/>
        </w:tabs>
        <w:ind w:left="0" w:firstLine="0"/>
      </w:pPr>
    </w:lvl>
    <w:lvl w:ilvl="8">
      <w:start w:val="1"/>
      <w:numFmt w:val="none"/>
      <w:pStyle w:val="Heading9"/>
      <w:suff w:val="nothing"/>
      <w:lvlText w:val=""/>
      <w:lvlJc w:val="left"/>
      <w:pPr>
        <w:tabs>
          <w:tab w:val="num" w:pos="0"/>
        </w:tabs>
        <w:ind w:left="0" w:firstLine="0"/>
      </w:pPr>
    </w:lvl>
  </w:abstractNum>
  <w:num w:numId="1" w16cid:durableId="1011449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ov2vqy7uyynsQ4Spr2/zR5TwMolPHcf0pnz1QtlPdobbCHrs0AIg/khqp3DZBKX2lu8OI32Luc28+o3ebnjkIw==" w:salt="hHNy36p4Ptrb3XZu6LqR4A=="/>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39D"/>
    <w:rsid w:val="001D2C3D"/>
    <w:rsid w:val="001E5E34"/>
    <w:rsid w:val="00221CE2"/>
    <w:rsid w:val="0026311D"/>
    <w:rsid w:val="002D5CAF"/>
    <w:rsid w:val="00374B4F"/>
    <w:rsid w:val="003C739D"/>
    <w:rsid w:val="0047771C"/>
    <w:rsid w:val="004C5145"/>
    <w:rsid w:val="006041D0"/>
    <w:rsid w:val="0063658D"/>
    <w:rsid w:val="006B2EA8"/>
    <w:rsid w:val="006E4784"/>
    <w:rsid w:val="00915C85"/>
    <w:rsid w:val="00950066"/>
    <w:rsid w:val="009755E0"/>
    <w:rsid w:val="00A461A8"/>
    <w:rsid w:val="00B450B5"/>
    <w:rsid w:val="00B5068D"/>
    <w:rsid w:val="00C22CBE"/>
    <w:rsid w:val="00C25F06"/>
    <w:rsid w:val="00CE77B7"/>
    <w:rsid w:val="00E52E69"/>
    <w:rsid w:val="00E81547"/>
    <w:rsid w:val="00EA2869"/>
    <w:rsid w:val="00EC2943"/>
    <w:rsid w:val="00F66B1C"/>
    <w:rsid w:val="00F97F9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41031"/>
  <w15:docId w15:val="{B8D92150-57BE-4524-A861-F1048C9A1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0"/>
      <w:szCs w:val="20"/>
      <w:lang w:bidi="ar-SA"/>
    </w:rPr>
  </w:style>
  <w:style w:type="paragraph" w:styleId="Heading1">
    <w:name w:val="heading 1"/>
    <w:basedOn w:val="Normal"/>
    <w:next w:val="Normal"/>
    <w:uiPriority w:val="9"/>
    <w:qFormat/>
    <w:pPr>
      <w:keepNext/>
      <w:numPr>
        <w:numId w:val="1"/>
      </w:numPr>
      <w:outlineLvl w:val="0"/>
    </w:pPr>
    <w:rPr>
      <w:sz w:val="24"/>
    </w:rPr>
  </w:style>
  <w:style w:type="paragraph" w:styleId="Heading2">
    <w:name w:val="heading 2"/>
    <w:basedOn w:val="Normal"/>
    <w:next w:val="Normal"/>
    <w:uiPriority w:val="9"/>
    <w:semiHidden/>
    <w:unhideWhenUsed/>
    <w:qFormat/>
    <w:pPr>
      <w:keepNext/>
      <w:numPr>
        <w:ilvl w:val="1"/>
        <w:numId w:val="1"/>
      </w:numPr>
      <w:outlineLvl w:val="1"/>
    </w:pPr>
    <w:rPr>
      <w:b/>
      <w:sz w:val="28"/>
    </w:rPr>
  </w:style>
  <w:style w:type="paragraph" w:styleId="Heading3">
    <w:name w:val="heading 3"/>
    <w:basedOn w:val="Heading"/>
    <w:next w:val="BodyText"/>
    <w:uiPriority w:val="9"/>
    <w:semiHidden/>
    <w:unhideWhenUsed/>
    <w:qFormat/>
    <w:pPr>
      <w:numPr>
        <w:ilvl w:val="2"/>
        <w:numId w:val="1"/>
      </w:numPr>
      <w:spacing w:before="140"/>
      <w:outlineLvl w:val="2"/>
    </w:pPr>
    <w:rPr>
      <w:b/>
      <w:bCs/>
    </w:rPr>
  </w:style>
  <w:style w:type="paragraph" w:styleId="Heading4">
    <w:name w:val="heading 4"/>
    <w:basedOn w:val="Heading"/>
    <w:next w:val="BodyText"/>
    <w:uiPriority w:val="9"/>
    <w:semiHidden/>
    <w:unhideWhenUsed/>
    <w:qFormat/>
    <w:pPr>
      <w:numPr>
        <w:ilvl w:val="3"/>
        <w:numId w:val="1"/>
      </w:numPr>
      <w:spacing w:before="120"/>
      <w:outlineLvl w:val="3"/>
    </w:pPr>
    <w:rPr>
      <w:b/>
      <w:bCs/>
      <w:i/>
      <w:iCs/>
      <w:sz w:val="27"/>
      <w:szCs w:val="27"/>
    </w:rPr>
  </w:style>
  <w:style w:type="paragraph" w:styleId="Heading5">
    <w:name w:val="heading 5"/>
    <w:basedOn w:val="Heading"/>
    <w:next w:val="BodyText"/>
    <w:uiPriority w:val="9"/>
    <w:semiHidden/>
    <w:unhideWhenUsed/>
    <w:qFormat/>
    <w:pPr>
      <w:numPr>
        <w:ilvl w:val="4"/>
        <w:numId w:val="1"/>
      </w:numPr>
      <w:spacing w:before="120" w:after="60"/>
      <w:outlineLvl w:val="4"/>
    </w:pPr>
    <w:rPr>
      <w:b/>
      <w:bCs/>
      <w:sz w:val="24"/>
      <w:szCs w:val="24"/>
    </w:rPr>
  </w:style>
  <w:style w:type="paragraph" w:styleId="Heading6">
    <w:name w:val="heading 6"/>
    <w:basedOn w:val="Heading"/>
    <w:next w:val="BodyText"/>
    <w:uiPriority w:val="9"/>
    <w:semiHidden/>
    <w:unhideWhenUsed/>
    <w:qFormat/>
    <w:pPr>
      <w:numPr>
        <w:ilvl w:val="5"/>
        <w:numId w:val="1"/>
      </w:numPr>
      <w:spacing w:before="60" w:after="60"/>
      <w:outlineLvl w:val="5"/>
    </w:pPr>
    <w:rPr>
      <w:b/>
      <w:bCs/>
      <w:i/>
      <w:iCs/>
      <w:sz w:val="24"/>
      <w:szCs w:val="24"/>
    </w:rPr>
  </w:style>
  <w:style w:type="paragraph" w:styleId="Heading7">
    <w:name w:val="heading 7"/>
    <w:basedOn w:val="Heading"/>
    <w:next w:val="BodyText"/>
    <w:qFormat/>
    <w:pPr>
      <w:numPr>
        <w:ilvl w:val="6"/>
        <w:numId w:val="1"/>
      </w:numPr>
      <w:spacing w:before="60" w:after="60"/>
      <w:outlineLvl w:val="6"/>
    </w:pPr>
    <w:rPr>
      <w:b/>
      <w:bCs/>
      <w:sz w:val="22"/>
      <w:szCs w:val="22"/>
    </w:rPr>
  </w:style>
  <w:style w:type="paragraph" w:styleId="Heading8">
    <w:name w:val="heading 8"/>
    <w:basedOn w:val="Heading"/>
    <w:next w:val="BodyText"/>
    <w:qFormat/>
    <w:pPr>
      <w:numPr>
        <w:ilvl w:val="7"/>
        <w:numId w:val="1"/>
      </w:numPr>
      <w:spacing w:before="60" w:after="60"/>
      <w:outlineLvl w:val="7"/>
    </w:pPr>
    <w:rPr>
      <w:b/>
      <w:bCs/>
      <w:i/>
      <w:iCs/>
      <w:sz w:val="22"/>
      <w:szCs w:val="22"/>
    </w:rPr>
  </w:style>
  <w:style w:type="paragraph" w:styleId="Heading9">
    <w:name w:val="heading 9"/>
    <w:basedOn w:val="Heading"/>
    <w:next w:val="BodyText"/>
    <w:qFormat/>
    <w:pPr>
      <w:numPr>
        <w:ilvl w:val="8"/>
        <w:numId w:val="1"/>
      </w:numPr>
      <w:spacing w:before="60" w:after="60"/>
      <w:outlineLvl w:val="8"/>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qFormat/>
    <w:rPr>
      <w:rFonts w:ascii="Symbol" w:hAnsi="Symbol" w:cs="Symbol"/>
    </w:rPr>
  </w:style>
  <w:style w:type="character" w:customStyle="1" w:styleId="WW8Num1z1">
    <w:name w:val="WW8Num1z1"/>
    <w:qFormat/>
    <w:rPr>
      <w:rFonts w:ascii="Courier New" w:hAnsi="Courier New" w:cs="Courier New"/>
    </w:rPr>
  </w:style>
  <w:style w:type="character" w:customStyle="1" w:styleId="WW8Num1z2">
    <w:name w:val="WW8Num1z2"/>
    <w:qFormat/>
    <w:rPr>
      <w:rFonts w:ascii="Wingdings" w:hAnsi="Wingdings" w:cs="Wingdings"/>
    </w:rPr>
  </w:style>
  <w:style w:type="character" w:styleId="PageNumber">
    <w:name w:val="page number"/>
    <w:basedOn w:val="DefaultParagraphFont"/>
    <w:qFormat/>
  </w:style>
  <w:style w:type="character" w:customStyle="1" w:styleId="BalloonTextChar">
    <w:name w:val="Balloon Text Char"/>
    <w:qFormat/>
    <w:rPr>
      <w:rFonts w:ascii="Segoe UI" w:hAnsi="Segoe UI" w:cs="Segoe UI"/>
      <w:sz w:val="18"/>
      <w:szCs w:val="18"/>
    </w:rPr>
  </w:style>
  <w:style w:type="character" w:customStyle="1" w:styleId="FooterChar">
    <w:name w:val="Footer Char"/>
    <w:qFormat/>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rPr>
      <w:color w:val="008000"/>
      <w:sz w:val="24"/>
    </w:rPr>
  </w:style>
  <w:style w:type="paragraph" w:styleId="List">
    <w:name w:val="List"/>
    <w:basedOn w:val="BodyText"/>
    <w:rPr>
      <w:rFonts w:cs="Lucida Sans"/>
    </w:rPr>
  </w:style>
  <w:style w:type="paragraph" w:styleId="Caption">
    <w:name w:val="caption"/>
    <w:basedOn w:val="Normal"/>
    <w:next w:val="Normal"/>
    <w:qFormat/>
    <w:pPr>
      <w:jc w:val="center"/>
    </w:pPr>
    <w:rPr>
      <w:rFonts w:ascii="Short Hand;Courier New" w:hAnsi="Short Hand;Courier New" w:cs="Short Hand;Courier New"/>
      <w:bCs/>
      <w:sz w:val="24"/>
    </w:rPr>
  </w:style>
  <w:style w:type="paragraph" w:customStyle="1" w:styleId="Index">
    <w:name w:val="Index"/>
    <w:basedOn w:val="Normal"/>
    <w:qFormat/>
    <w:pPr>
      <w:suppressLineNumbers/>
    </w:pPr>
    <w:rPr>
      <w:rFonts w:cs="Lucida Sans"/>
    </w:rPr>
  </w:style>
  <w:style w:type="paragraph" w:customStyle="1" w:styleId="HeaderandFooter">
    <w:name w:val="Header and Footer"/>
    <w:basedOn w:val="Normal"/>
    <w:qFormat/>
    <w:pPr>
      <w:suppressLineNumbers/>
      <w:tabs>
        <w:tab w:val="center" w:pos="4986"/>
        <w:tab w:val="right" w:pos="9972"/>
      </w:tabs>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styleId="BodyText2">
    <w:name w:val="Body Text 2"/>
    <w:basedOn w:val="Normal"/>
    <w:qFormat/>
    <w:rPr>
      <w:bCs/>
      <w:sz w:val="24"/>
    </w:rPr>
  </w:style>
  <w:style w:type="paragraph" w:styleId="BodyText3">
    <w:name w:val="Body Text 3"/>
    <w:basedOn w:val="Normal"/>
    <w:qFormat/>
    <w:pPr>
      <w:jc w:val="center"/>
    </w:pPr>
    <w:rPr>
      <w:bCs/>
      <w:sz w:val="28"/>
    </w:rPr>
  </w:style>
  <w:style w:type="paragraph" w:styleId="BalloonText">
    <w:name w:val="Balloon Text"/>
    <w:basedOn w:val="Normal"/>
    <w:qFormat/>
    <w:rPr>
      <w:rFonts w:ascii="Segoe UI" w:hAnsi="Segoe UI" w:cs="Segoe UI"/>
      <w:sz w:val="18"/>
      <w:szCs w:val="18"/>
    </w:rPr>
  </w:style>
  <w:style w:type="paragraph" w:customStyle="1" w:styleId="FrameContents">
    <w:name w:val="Frame Contents"/>
    <w:basedOn w:val="Normal"/>
    <w:qFormat/>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Heading10">
    <w:name w:val="Heading 10"/>
    <w:basedOn w:val="Heading"/>
    <w:next w:val="BodyText"/>
    <w:qFormat/>
    <w:pPr>
      <w:spacing w:before="60" w:after="60"/>
      <w:outlineLvl w:val="8"/>
    </w:pPr>
    <w:rPr>
      <w:b/>
      <w:bCs/>
      <w:sz w:val="21"/>
      <w:szCs w:val="21"/>
    </w:rPr>
  </w:style>
  <w:style w:type="numbering" w:customStyle="1" w:styleId="WW8Num1">
    <w:name w:val="WW8Num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71DE09-173C-4ED4-ABF8-65B37B6B0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1904</Words>
  <Characters>10857</Characters>
  <Application>Microsoft Office Word</Application>
  <DocSecurity>8</DocSecurity>
  <Lines>90</Lines>
  <Paragraphs>25</Paragraphs>
  <ScaleCrop>false</ScaleCrop>
  <HeadingPairs>
    <vt:vector size="2" baseType="variant">
      <vt:variant>
        <vt:lpstr>Title</vt:lpstr>
      </vt:variant>
      <vt:variant>
        <vt:i4>1</vt:i4>
      </vt:variant>
    </vt:vector>
  </HeadingPairs>
  <TitlesOfParts>
    <vt:vector size="1" baseType="lpstr">
      <vt:lpstr>Atlantis Diving Company</vt:lpstr>
    </vt:vector>
  </TitlesOfParts>
  <Company/>
  <LinksUpToDate>false</LinksUpToDate>
  <CharactersWithSpaces>12736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Atlantis Diving Company</dc:title>
  <dc:subject/>
  <dc:creator>Bobby Edwards</dc:creator>
  <cp:keywords>  </cp:keywords>
  <dc:description/>
  <cp:lastModifiedBy>R E</cp:lastModifiedBy>
  <cp:revision>7</cp:revision>
  <cp:lastPrinted>2021-02-08T17:22:00Z</cp:lastPrinted>
  <dcterms:created xsi:type="dcterms:W3CDTF">2025-03-24T16:43:00Z</dcterms:created>
  <dcterms:modified xsi:type="dcterms:W3CDTF">2025-03-24T16:49:00Z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8</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